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Pr="004B69AE" w:rsidRDefault="00AC1BF5">
            <w:pPr>
              <w:jc w:val="center"/>
              <w:rPr>
                <w:sz w:val="24"/>
                <w:szCs w:val="24"/>
              </w:rPr>
            </w:pPr>
            <w:r w:rsidRPr="00602CDB">
              <w:rPr>
                <w:noProof/>
                <w:sz w:val="24"/>
                <w:szCs w:val="24"/>
              </w:rPr>
              <w:drawing>
                <wp:inline distT="0" distB="0" distL="0" distR="0">
                  <wp:extent cx="1285875" cy="146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466850"/>
                          </a:xfrm>
                          <a:prstGeom prst="rect">
                            <a:avLst/>
                          </a:prstGeom>
                          <a:noFill/>
                          <a:ln>
                            <a:noFill/>
                          </a:ln>
                        </pic:spPr>
                      </pic:pic>
                    </a:graphicData>
                  </a:graphic>
                </wp:inline>
              </w:drawing>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087A14">
            <w:pPr>
              <w:jc w:val="center"/>
              <w:rPr>
                <w:sz w:val="24"/>
                <w:szCs w:val="24"/>
              </w:rPr>
            </w:pPr>
            <w:r>
              <w:rPr>
                <w:sz w:val="24"/>
                <w:szCs w:val="24"/>
              </w:rPr>
              <w:t xml:space="preserve">Батыршина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087A14">
            <w:pPr>
              <w:jc w:val="center"/>
              <w:rPr>
                <w:sz w:val="24"/>
                <w:szCs w:val="24"/>
              </w:rPr>
            </w:pPr>
            <w:r>
              <w:rPr>
                <w:sz w:val="24"/>
                <w:szCs w:val="24"/>
              </w:rPr>
              <w:t xml:space="preserve">Ульяна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087A14">
            <w:pPr>
              <w:jc w:val="center"/>
              <w:rPr>
                <w:sz w:val="24"/>
                <w:szCs w:val="24"/>
              </w:rPr>
            </w:pPr>
            <w:r>
              <w:rPr>
                <w:sz w:val="24"/>
                <w:szCs w:val="24"/>
              </w:rPr>
              <w:t>Евгеньевна</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087A14">
            <w:pPr>
              <w:rPr>
                <w:sz w:val="24"/>
                <w:szCs w:val="24"/>
              </w:rPr>
            </w:pPr>
            <w:r>
              <w:rPr>
                <w:sz w:val="24"/>
                <w:szCs w:val="24"/>
              </w:rPr>
              <w:t xml:space="preserve"> С Паклюсева на Батыршина 07.07.2006 г в связи с замужеством ОЗАГС по Калтасинскому району </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087A14">
            <w:pPr>
              <w:rPr>
                <w:sz w:val="24"/>
                <w:szCs w:val="24"/>
              </w:rPr>
            </w:pPr>
            <w:r>
              <w:rPr>
                <w:sz w:val="24"/>
                <w:szCs w:val="24"/>
              </w:rPr>
              <w:t>23.07.1983, дер.Кельтей Калтасинского района Башкирской АССР</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087A14">
            <w:pPr>
              <w:rPr>
                <w:sz w:val="24"/>
                <w:szCs w:val="24"/>
              </w:rPr>
            </w:pPr>
            <w:r>
              <w:rPr>
                <w:sz w:val="24"/>
                <w:szCs w:val="24"/>
              </w:rPr>
              <w:t>Российская Федерация</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087A14" w:rsidRDefault="00087A14" w:rsidP="00087A14">
            <w:pPr>
              <w:rPr>
                <w:sz w:val="24"/>
                <w:szCs w:val="24"/>
              </w:rPr>
            </w:pPr>
            <w:r>
              <w:rPr>
                <w:sz w:val="24"/>
                <w:szCs w:val="24"/>
              </w:rPr>
              <w:t xml:space="preserve">Высшее, 2013 год, </w:t>
            </w:r>
          </w:p>
          <w:p w:rsidR="00087A14" w:rsidRDefault="00087A14" w:rsidP="00087A14">
            <w:pPr>
              <w:rPr>
                <w:sz w:val="24"/>
                <w:szCs w:val="24"/>
              </w:rPr>
            </w:pPr>
            <w:r>
              <w:t xml:space="preserve"> </w:t>
            </w:r>
            <w:r w:rsidRPr="00087A14">
              <w:rPr>
                <w:sz w:val="24"/>
                <w:szCs w:val="24"/>
              </w:rPr>
              <w:t>г.Казань, «Институт социальных и гуманитарных знаний» специальност</w:t>
            </w:r>
            <w:r>
              <w:rPr>
                <w:sz w:val="24"/>
                <w:szCs w:val="24"/>
              </w:rPr>
              <w:t>ь</w:t>
            </w:r>
            <w:r w:rsidRPr="00087A14">
              <w:rPr>
                <w:sz w:val="24"/>
                <w:szCs w:val="24"/>
              </w:rPr>
              <w:t xml:space="preserve"> </w:t>
            </w:r>
            <w:r>
              <w:rPr>
                <w:sz w:val="24"/>
                <w:szCs w:val="24"/>
              </w:rPr>
              <w:t>-</w:t>
            </w:r>
            <w:r w:rsidRPr="00087A14">
              <w:rPr>
                <w:sz w:val="24"/>
                <w:szCs w:val="24"/>
              </w:rPr>
              <w:t>«Государственное и муниципальное управление»</w:t>
            </w:r>
            <w:r>
              <w:rPr>
                <w:sz w:val="24"/>
                <w:szCs w:val="24"/>
              </w:rPr>
              <w:t>,</w:t>
            </w:r>
          </w:p>
          <w:p w:rsidR="00382EBE" w:rsidRDefault="00087A14">
            <w:pPr>
              <w:rPr>
                <w:sz w:val="24"/>
                <w:szCs w:val="24"/>
              </w:rPr>
            </w:pPr>
            <w:r>
              <w:rPr>
                <w:sz w:val="24"/>
                <w:szCs w:val="24"/>
              </w:rPr>
              <w:t>Квалификация - менеджер</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087A14">
            <w:pPr>
              <w:rPr>
                <w:sz w:val="24"/>
                <w:szCs w:val="24"/>
              </w:rPr>
            </w:pPr>
            <w:r>
              <w:rPr>
                <w:sz w:val="24"/>
                <w:szCs w:val="24"/>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087A14">
            <w:pPr>
              <w:rPr>
                <w:sz w:val="24"/>
                <w:szCs w:val="24"/>
              </w:rPr>
            </w:pPr>
            <w:r>
              <w:rPr>
                <w:sz w:val="24"/>
                <w:szCs w:val="24"/>
              </w:rPr>
              <w:t>марийский – владею свободно, английский – перевожу по словарю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F838E5">
            <w:pPr>
              <w:rPr>
                <w:sz w:val="24"/>
                <w:szCs w:val="24"/>
              </w:rPr>
            </w:pPr>
            <w:r>
              <w:rPr>
                <w:sz w:val="24"/>
                <w:szCs w:val="24"/>
              </w:rPr>
              <w:t>классный чин муниципальной службы присвоен администрацией сельского поселения Кельтеевский сельсовет муниципального района Калтасинский район РБ 30.12.2013 года распоряжением по личному составу №51</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F838E5">
            <w:pPr>
              <w:pageBreakBefore/>
              <w:rPr>
                <w:sz w:val="24"/>
                <w:szCs w:val="24"/>
              </w:rPr>
            </w:pPr>
            <w:r>
              <w:rPr>
                <w:sz w:val="24"/>
                <w:szCs w:val="24"/>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F838E5">
            <w:pPr>
              <w:rPr>
                <w:sz w:val="24"/>
                <w:szCs w:val="24"/>
              </w:rPr>
            </w:pPr>
            <w:r>
              <w:rPr>
                <w:sz w:val="24"/>
                <w:szCs w:val="24"/>
              </w:rPr>
              <w:t>нет</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09.2001-</w:t>
            </w:r>
          </w:p>
        </w:tc>
        <w:tc>
          <w:tcPr>
            <w:tcW w:w="1290" w:type="dxa"/>
          </w:tcPr>
          <w:p w:rsidR="00382EBE" w:rsidRPr="00EE4A39" w:rsidRDefault="00EE4A39">
            <w:pPr>
              <w:jc w:val="center"/>
              <w:rPr>
                <w:sz w:val="24"/>
                <w:szCs w:val="24"/>
              </w:rPr>
            </w:pPr>
            <w:r w:rsidRPr="00EE4A39">
              <w:rPr>
                <w:sz w:val="24"/>
                <w:szCs w:val="24"/>
              </w:rPr>
              <w:t>11.2001</w:t>
            </w:r>
          </w:p>
        </w:tc>
        <w:tc>
          <w:tcPr>
            <w:tcW w:w="4252" w:type="dxa"/>
          </w:tcPr>
          <w:p w:rsidR="00382EBE" w:rsidRPr="00EE4A39" w:rsidRDefault="00EE4A39">
            <w:pPr>
              <w:rPr>
                <w:sz w:val="24"/>
                <w:szCs w:val="24"/>
              </w:rPr>
            </w:pPr>
            <w:r w:rsidRPr="00EE4A39">
              <w:rPr>
                <w:sz w:val="24"/>
                <w:szCs w:val="24"/>
              </w:rPr>
              <w:t>Делопроизводитель и бухгалтер по расчетам, ООО КФХ «Графское» Калтасинский район Республика Башкортостан</w:t>
            </w:r>
          </w:p>
        </w:tc>
        <w:tc>
          <w:tcPr>
            <w:tcW w:w="3415" w:type="dxa"/>
          </w:tcPr>
          <w:p w:rsidR="00382EBE" w:rsidRDefault="00EE4A39">
            <w:pPr>
              <w:rPr>
                <w:sz w:val="24"/>
                <w:szCs w:val="24"/>
              </w:rPr>
            </w:pPr>
            <w:r>
              <w:rPr>
                <w:sz w:val="24"/>
                <w:szCs w:val="24"/>
              </w:rPr>
              <w:t>РБ, Калтасинский район, д.Графское</w:t>
            </w: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06.2002-</w:t>
            </w:r>
          </w:p>
        </w:tc>
        <w:tc>
          <w:tcPr>
            <w:tcW w:w="1290" w:type="dxa"/>
          </w:tcPr>
          <w:p w:rsidR="00382EBE" w:rsidRPr="00EE4A39" w:rsidRDefault="00EE4A39">
            <w:pPr>
              <w:jc w:val="center"/>
              <w:rPr>
                <w:sz w:val="24"/>
                <w:szCs w:val="24"/>
              </w:rPr>
            </w:pPr>
            <w:r w:rsidRPr="00EE4A39">
              <w:rPr>
                <w:sz w:val="24"/>
                <w:szCs w:val="24"/>
              </w:rPr>
              <w:t>08.2003</w:t>
            </w:r>
          </w:p>
        </w:tc>
        <w:tc>
          <w:tcPr>
            <w:tcW w:w="4252" w:type="dxa"/>
          </w:tcPr>
          <w:p w:rsidR="00382EBE" w:rsidRPr="00EE4A39" w:rsidRDefault="00EE4A39">
            <w:pPr>
              <w:rPr>
                <w:sz w:val="24"/>
                <w:szCs w:val="24"/>
              </w:rPr>
            </w:pPr>
            <w:r w:rsidRPr="00EE4A39">
              <w:rPr>
                <w:sz w:val="24"/>
                <w:szCs w:val="24"/>
              </w:rPr>
              <w:t>Бухгалтер по механизации, СХПК «Родина» Калтасинский район Республика Башкортостан</w:t>
            </w:r>
          </w:p>
        </w:tc>
        <w:tc>
          <w:tcPr>
            <w:tcW w:w="3415" w:type="dxa"/>
          </w:tcPr>
          <w:p w:rsidR="00382EBE" w:rsidRDefault="00EE4A39">
            <w:pPr>
              <w:rPr>
                <w:sz w:val="24"/>
                <w:szCs w:val="24"/>
              </w:rPr>
            </w:pPr>
            <w:r>
              <w:rPr>
                <w:sz w:val="24"/>
                <w:szCs w:val="24"/>
              </w:rPr>
              <w:t>РБ, Калтасинский район, д.Большой Кельтей, ул.Колхозная, д.13</w:t>
            </w: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08.2003-</w:t>
            </w:r>
          </w:p>
        </w:tc>
        <w:tc>
          <w:tcPr>
            <w:tcW w:w="1290" w:type="dxa"/>
          </w:tcPr>
          <w:p w:rsidR="00382EBE" w:rsidRPr="00EE4A39" w:rsidRDefault="00EE4A39">
            <w:pPr>
              <w:jc w:val="center"/>
              <w:rPr>
                <w:sz w:val="24"/>
                <w:szCs w:val="24"/>
              </w:rPr>
            </w:pPr>
            <w:r w:rsidRPr="00EE4A39">
              <w:rPr>
                <w:sz w:val="24"/>
                <w:szCs w:val="24"/>
              </w:rPr>
              <w:t>12.2005</w:t>
            </w:r>
          </w:p>
        </w:tc>
        <w:tc>
          <w:tcPr>
            <w:tcW w:w="4252" w:type="dxa"/>
          </w:tcPr>
          <w:p w:rsidR="00382EBE" w:rsidRPr="00EE4A39" w:rsidRDefault="00EE4A39">
            <w:pPr>
              <w:rPr>
                <w:sz w:val="24"/>
                <w:szCs w:val="24"/>
              </w:rPr>
            </w:pPr>
            <w:r w:rsidRPr="00EE4A39">
              <w:rPr>
                <w:sz w:val="24"/>
                <w:szCs w:val="24"/>
              </w:rPr>
              <w:t>Главный бухгалтер, МО Верхнетыхтемский сельсовет Калтасинский район Республика Башкортостан</w:t>
            </w:r>
          </w:p>
        </w:tc>
        <w:tc>
          <w:tcPr>
            <w:tcW w:w="3415" w:type="dxa"/>
          </w:tcPr>
          <w:p w:rsidR="00382EBE" w:rsidRDefault="00EE4A39">
            <w:pPr>
              <w:rPr>
                <w:sz w:val="24"/>
                <w:szCs w:val="24"/>
              </w:rPr>
            </w:pPr>
            <w:r>
              <w:rPr>
                <w:sz w:val="24"/>
                <w:szCs w:val="24"/>
              </w:rPr>
              <w:t>РБ, Калтасинский район, д.Верхний Тыхтем, ул.Крсноармейская, д.9а</w:t>
            </w: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11.2008-</w:t>
            </w:r>
          </w:p>
        </w:tc>
        <w:tc>
          <w:tcPr>
            <w:tcW w:w="1290" w:type="dxa"/>
          </w:tcPr>
          <w:p w:rsidR="00382EBE" w:rsidRPr="00EE4A39" w:rsidRDefault="00EE4A39">
            <w:pPr>
              <w:jc w:val="center"/>
              <w:rPr>
                <w:sz w:val="24"/>
                <w:szCs w:val="24"/>
              </w:rPr>
            </w:pPr>
            <w:r w:rsidRPr="00EE4A39">
              <w:rPr>
                <w:sz w:val="24"/>
                <w:szCs w:val="24"/>
              </w:rPr>
              <w:t>04.2009</w:t>
            </w:r>
          </w:p>
        </w:tc>
        <w:tc>
          <w:tcPr>
            <w:tcW w:w="4252" w:type="dxa"/>
          </w:tcPr>
          <w:p w:rsidR="00382EBE" w:rsidRPr="00EE4A39" w:rsidRDefault="00EE4A39">
            <w:pPr>
              <w:rPr>
                <w:sz w:val="24"/>
                <w:szCs w:val="24"/>
              </w:rPr>
            </w:pPr>
            <w:r w:rsidRPr="00EE4A39">
              <w:rPr>
                <w:sz w:val="24"/>
                <w:szCs w:val="24"/>
              </w:rPr>
              <w:t>Менеджер, ООО «Контакт центр» г.Нефтекамск Республика Башкортостан</w:t>
            </w:r>
          </w:p>
        </w:tc>
        <w:tc>
          <w:tcPr>
            <w:tcW w:w="3415" w:type="dxa"/>
          </w:tcPr>
          <w:p w:rsidR="00382EBE" w:rsidRDefault="00EE4A39">
            <w:pPr>
              <w:rPr>
                <w:sz w:val="24"/>
                <w:szCs w:val="24"/>
              </w:rPr>
            </w:pPr>
            <w:r>
              <w:rPr>
                <w:sz w:val="24"/>
                <w:szCs w:val="24"/>
              </w:rPr>
              <w:t>РБ, г.Нефтекамск</w:t>
            </w: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20.04.2009-</w:t>
            </w:r>
          </w:p>
        </w:tc>
        <w:tc>
          <w:tcPr>
            <w:tcW w:w="1290" w:type="dxa"/>
          </w:tcPr>
          <w:p w:rsidR="00382EBE" w:rsidRPr="00EE4A39" w:rsidRDefault="00EE4A39">
            <w:pPr>
              <w:jc w:val="center"/>
              <w:rPr>
                <w:sz w:val="24"/>
                <w:szCs w:val="24"/>
              </w:rPr>
            </w:pPr>
            <w:r w:rsidRPr="00EE4A39">
              <w:rPr>
                <w:sz w:val="24"/>
                <w:szCs w:val="24"/>
              </w:rPr>
              <w:t>03.10.2011</w:t>
            </w:r>
          </w:p>
        </w:tc>
        <w:tc>
          <w:tcPr>
            <w:tcW w:w="4252" w:type="dxa"/>
          </w:tcPr>
          <w:p w:rsidR="00382EBE" w:rsidRPr="00EE4A39" w:rsidRDefault="00EE4A39">
            <w:pPr>
              <w:rPr>
                <w:sz w:val="24"/>
                <w:szCs w:val="24"/>
              </w:rPr>
            </w:pPr>
            <w:r w:rsidRPr="00EE4A39">
              <w:rPr>
                <w:sz w:val="24"/>
                <w:szCs w:val="24"/>
              </w:rPr>
              <w:t>Специалист по делам с молодежью, Администрация сельского поселения Кельтеевский сельсовет муниципального района Калтасинский район Республики Башкортостан</w:t>
            </w:r>
          </w:p>
        </w:tc>
        <w:tc>
          <w:tcPr>
            <w:tcW w:w="3415" w:type="dxa"/>
          </w:tcPr>
          <w:p w:rsidR="00382EBE" w:rsidRDefault="00EE4A39">
            <w:pPr>
              <w:rPr>
                <w:sz w:val="24"/>
                <w:szCs w:val="24"/>
              </w:rPr>
            </w:pPr>
            <w:r>
              <w:rPr>
                <w:sz w:val="24"/>
                <w:szCs w:val="24"/>
              </w:rPr>
              <w:t>РБ, Калтасинский район, д.Большой Кельтей, ул.Колхозная, д.13</w:t>
            </w:r>
          </w:p>
        </w:tc>
      </w:tr>
      <w:tr w:rsidR="00382EBE" w:rsidTr="00512184">
        <w:tblPrEx>
          <w:tblCellMar>
            <w:top w:w="0" w:type="dxa"/>
            <w:bottom w:w="0" w:type="dxa"/>
          </w:tblCellMar>
        </w:tblPrEx>
        <w:trPr>
          <w:cantSplit/>
        </w:trPr>
        <w:tc>
          <w:tcPr>
            <w:tcW w:w="1290" w:type="dxa"/>
          </w:tcPr>
          <w:p w:rsidR="00382EBE" w:rsidRPr="00EE4A39" w:rsidRDefault="00F838E5">
            <w:pPr>
              <w:jc w:val="center"/>
              <w:rPr>
                <w:sz w:val="24"/>
                <w:szCs w:val="24"/>
              </w:rPr>
            </w:pPr>
            <w:r w:rsidRPr="00EE4A39">
              <w:rPr>
                <w:sz w:val="24"/>
                <w:szCs w:val="24"/>
              </w:rPr>
              <w:t xml:space="preserve">03.10.2011 </w:t>
            </w:r>
          </w:p>
        </w:tc>
        <w:tc>
          <w:tcPr>
            <w:tcW w:w="1290" w:type="dxa"/>
          </w:tcPr>
          <w:p w:rsidR="00382EBE" w:rsidRPr="00EE4A39" w:rsidRDefault="00602CDB">
            <w:pPr>
              <w:jc w:val="center"/>
              <w:rPr>
                <w:sz w:val="24"/>
                <w:szCs w:val="24"/>
              </w:rPr>
            </w:pPr>
            <w:r>
              <w:rPr>
                <w:sz w:val="24"/>
                <w:szCs w:val="24"/>
              </w:rPr>
              <w:t>16.09.2020</w:t>
            </w:r>
          </w:p>
        </w:tc>
        <w:tc>
          <w:tcPr>
            <w:tcW w:w="4252" w:type="dxa"/>
          </w:tcPr>
          <w:p w:rsidR="00382EBE" w:rsidRPr="00EE4A39" w:rsidRDefault="00EE4A39">
            <w:pPr>
              <w:rPr>
                <w:sz w:val="24"/>
                <w:szCs w:val="24"/>
              </w:rPr>
            </w:pPr>
            <w:r w:rsidRPr="00EE4A39">
              <w:rPr>
                <w:sz w:val="24"/>
                <w:szCs w:val="24"/>
              </w:rPr>
              <w:t>Управляющий делами, Администрация сельского поселения Кельтеевский сельсовет муниципального района Калтасинский район Республики Башкортостан</w:t>
            </w:r>
          </w:p>
        </w:tc>
        <w:tc>
          <w:tcPr>
            <w:tcW w:w="3415" w:type="dxa"/>
          </w:tcPr>
          <w:p w:rsidR="00382EBE" w:rsidRDefault="00EE4A39">
            <w:pPr>
              <w:rPr>
                <w:sz w:val="24"/>
                <w:szCs w:val="24"/>
              </w:rPr>
            </w:pPr>
            <w:r>
              <w:rPr>
                <w:sz w:val="24"/>
                <w:szCs w:val="24"/>
              </w:rPr>
              <w:t>РБ, Калтасинский район, д.Большой Кельтей, ул.Колхозная, д.13</w:t>
            </w:r>
          </w:p>
        </w:tc>
      </w:tr>
      <w:tr w:rsidR="00602CDB" w:rsidTr="00512184">
        <w:tblPrEx>
          <w:tblCellMar>
            <w:top w:w="0" w:type="dxa"/>
            <w:bottom w:w="0" w:type="dxa"/>
          </w:tblCellMar>
        </w:tblPrEx>
        <w:trPr>
          <w:cantSplit/>
        </w:trPr>
        <w:tc>
          <w:tcPr>
            <w:tcW w:w="1290" w:type="dxa"/>
          </w:tcPr>
          <w:p w:rsidR="00602CDB" w:rsidRPr="00EE4A39" w:rsidRDefault="00602CDB">
            <w:pPr>
              <w:jc w:val="center"/>
              <w:rPr>
                <w:sz w:val="24"/>
                <w:szCs w:val="24"/>
              </w:rPr>
            </w:pPr>
            <w:r>
              <w:rPr>
                <w:sz w:val="24"/>
                <w:szCs w:val="24"/>
              </w:rPr>
              <w:t>17.09.2020</w:t>
            </w:r>
          </w:p>
        </w:tc>
        <w:tc>
          <w:tcPr>
            <w:tcW w:w="1290" w:type="dxa"/>
          </w:tcPr>
          <w:p w:rsidR="00602CDB" w:rsidRPr="00EE4A39" w:rsidRDefault="00602CDB">
            <w:pPr>
              <w:jc w:val="center"/>
              <w:rPr>
                <w:sz w:val="24"/>
                <w:szCs w:val="24"/>
              </w:rPr>
            </w:pPr>
            <w:r>
              <w:rPr>
                <w:sz w:val="24"/>
                <w:szCs w:val="24"/>
              </w:rPr>
              <w:t>по н.вр.</w:t>
            </w:r>
          </w:p>
        </w:tc>
        <w:tc>
          <w:tcPr>
            <w:tcW w:w="4252" w:type="dxa"/>
          </w:tcPr>
          <w:p w:rsidR="00602CDB" w:rsidRPr="00EE4A39" w:rsidRDefault="00602CDB">
            <w:pPr>
              <w:rPr>
                <w:sz w:val="24"/>
                <w:szCs w:val="24"/>
              </w:rPr>
            </w:pPr>
            <w:r>
              <w:rPr>
                <w:sz w:val="24"/>
                <w:szCs w:val="24"/>
              </w:rPr>
              <w:t xml:space="preserve">Глава сельского поселения, </w:t>
            </w:r>
            <w:r w:rsidRPr="00EE4A39">
              <w:rPr>
                <w:sz w:val="24"/>
                <w:szCs w:val="24"/>
              </w:rPr>
              <w:t>Администрация сельского поселения Кельтеевский сельсовет муниципального района Калтасинский район Республики Башкортостан</w:t>
            </w:r>
          </w:p>
        </w:tc>
        <w:tc>
          <w:tcPr>
            <w:tcW w:w="3415" w:type="dxa"/>
          </w:tcPr>
          <w:p w:rsidR="00602CDB" w:rsidRDefault="00602CDB">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EE4A39" w:rsidP="00EE4A39">
      <w:pPr>
        <w:rPr>
          <w:sz w:val="2"/>
          <w:szCs w:val="2"/>
        </w:rPr>
      </w:pPr>
      <w:r w:rsidRPr="00EE4A39">
        <w:rPr>
          <w:sz w:val="24"/>
          <w:szCs w:val="24"/>
          <w:u w:val="single"/>
        </w:rPr>
        <w:t>Награждена Юбилейным знаком «100 лет Профсоюзу работников государственных учреждений России» Общероссийский профессиональный Союз работников государственных учреждений и общественного обслуживания РФ</w:t>
      </w:r>
      <w:r>
        <w:rPr>
          <w:sz w:val="24"/>
          <w:szCs w:val="24"/>
          <w:u w:val="single"/>
        </w:rPr>
        <w:t>, 2018 год</w:t>
      </w: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lastRenderedPageBreak/>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586604" w:rsidTr="002578AE">
        <w:tblPrEx>
          <w:tblCellMar>
            <w:top w:w="0" w:type="dxa"/>
            <w:bottom w:w="0" w:type="dxa"/>
          </w:tblCellMar>
        </w:tblPrEx>
        <w:trPr>
          <w:cantSplit/>
        </w:trPr>
        <w:tc>
          <w:tcPr>
            <w:tcW w:w="1588" w:type="dxa"/>
          </w:tcPr>
          <w:p w:rsidR="00586604" w:rsidRDefault="00586604" w:rsidP="00D85E21">
            <w:pPr>
              <w:jc w:val="center"/>
              <w:rPr>
                <w:sz w:val="24"/>
                <w:szCs w:val="24"/>
              </w:rPr>
            </w:pPr>
            <w:r>
              <w:rPr>
                <w:sz w:val="24"/>
                <w:szCs w:val="24"/>
              </w:rPr>
              <w:t>отец</w:t>
            </w:r>
          </w:p>
        </w:tc>
        <w:tc>
          <w:tcPr>
            <w:tcW w:w="2552" w:type="dxa"/>
          </w:tcPr>
          <w:p w:rsidR="00586604" w:rsidRDefault="00586604" w:rsidP="00D85E21">
            <w:pPr>
              <w:rPr>
                <w:sz w:val="24"/>
                <w:szCs w:val="24"/>
              </w:rPr>
            </w:pPr>
            <w:r>
              <w:rPr>
                <w:sz w:val="24"/>
                <w:szCs w:val="24"/>
              </w:rPr>
              <w:t>Паклюсев Евгений Павлович</w:t>
            </w:r>
          </w:p>
        </w:tc>
        <w:tc>
          <w:tcPr>
            <w:tcW w:w="1701" w:type="dxa"/>
          </w:tcPr>
          <w:p w:rsidR="00586604" w:rsidRDefault="00586604" w:rsidP="00D85E21">
            <w:pPr>
              <w:jc w:val="center"/>
              <w:rPr>
                <w:sz w:val="24"/>
                <w:szCs w:val="24"/>
              </w:rPr>
            </w:pPr>
            <w:r>
              <w:rPr>
                <w:sz w:val="24"/>
                <w:szCs w:val="24"/>
              </w:rPr>
              <w:t>1958 год</w:t>
            </w:r>
          </w:p>
          <w:p w:rsidR="00586604" w:rsidRDefault="00586604" w:rsidP="00D85E21">
            <w:pPr>
              <w:jc w:val="center"/>
              <w:rPr>
                <w:sz w:val="24"/>
                <w:szCs w:val="24"/>
              </w:rPr>
            </w:pPr>
            <w:r>
              <w:rPr>
                <w:sz w:val="24"/>
                <w:szCs w:val="24"/>
              </w:rPr>
              <w:t>07 января</w:t>
            </w:r>
          </w:p>
          <w:p w:rsidR="00586604" w:rsidRDefault="00586604" w:rsidP="00D85E21">
            <w:pPr>
              <w:jc w:val="center"/>
              <w:rPr>
                <w:sz w:val="24"/>
                <w:szCs w:val="24"/>
              </w:rPr>
            </w:pPr>
            <w:r>
              <w:rPr>
                <w:sz w:val="24"/>
                <w:szCs w:val="24"/>
              </w:rPr>
              <w:t>д.Кельтей Калтасинского района Респ.Башкортостан</w:t>
            </w:r>
          </w:p>
          <w:p w:rsidR="00586604" w:rsidRDefault="00586604" w:rsidP="00D85E21">
            <w:pPr>
              <w:jc w:val="center"/>
              <w:rPr>
                <w:sz w:val="24"/>
                <w:szCs w:val="24"/>
              </w:rPr>
            </w:pPr>
          </w:p>
        </w:tc>
        <w:tc>
          <w:tcPr>
            <w:tcW w:w="2211" w:type="dxa"/>
          </w:tcPr>
          <w:p w:rsidR="00586604" w:rsidRDefault="00586604" w:rsidP="00D85E21">
            <w:pPr>
              <w:rPr>
                <w:sz w:val="24"/>
                <w:szCs w:val="24"/>
              </w:rPr>
            </w:pPr>
            <w:r>
              <w:rPr>
                <w:sz w:val="24"/>
                <w:szCs w:val="24"/>
              </w:rPr>
              <w:t>пенсионер</w:t>
            </w:r>
          </w:p>
        </w:tc>
        <w:tc>
          <w:tcPr>
            <w:tcW w:w="2211" w:type="dxa"/>
          </w:tcPr>
          <w:p w:rsidR="00586604" w:rsidRDefault="00586604" w:rsidP="00D85E21">
            <w:pPr>
              <w:rPr>
                <w:sz w:val="24"/>
                <w:szCs w:val="24"/>
              </w:rPr>
            </w:pPr>
            <w:r>
              <w:rPr>
                <w:sz w:val="24"/>
                <w:szCs w:val="24"/>
              </w:rPr>
              <w:t>РБ, Калтасинский район, д.Большой Кельтей,ул.Мира, д.15</w:t>
            </w:r>
          </w:p>
        </w:tc>
      </w:tr>
      <w:tr w:rsidR="00586604" w:rsidTr="002578AE">
        <w:tblPrEx>
          <w:tblCellMar>
            <w:top w:w="0" w:type="dxa"/>
            <w:bottom w:w="0" w:type="dxa"/>
          </w:tblCellMar>
        </w:tblPrEx>
        <w:trPr>
          <w:cantSplit/>
        </w:trPr>
        <w:tc>
          <w:tcPr>
            <w:tcW w:w="1588" w:type="dxa"/>
          </w:tcPr>
          <w:p w:rsidR="00586604" w:rsidRDefault="00586604" w:rsidP="00D85E21">
            <w:pPr>
              <w:jc w:val="center"/>
              <w:rPr>
                <w:sz w:val="24"/>
                <w:szCs w:val="24"/>
              </w:rPr>
            </w:pPr>
            <w:r>
              <w:rPr>
                <w:sz w:val="24"/>
                <w:szCs w:val="24"/>
              </w:rPr>
              <w:t>мать</w:t>
            </w:r>
          </w:p>
        </w:tc>
        <w:tc>
          <w:tcPr>
            <w:tcW w:w="2552" w:type="dxa"/>
          </w:tcPr>
          <w:p w:rsidR="00586604" w:rsidRDefault="00586604" w:rsidP="00D85E21">
            <w:pPr>
              <w:rPr>
                <w:sz w:val="24"/>
                <w:szCs w:val="24"/>
              </w:rPr>
            </w:pPr>
            <w:r>
              <w:rPr>
                <w:sz w:val="24"/>
                <w:szCs w:val="24"/>
              </w:rPr>
              <w:t>Паклюсева (Абдулгалямова) Мария Петраевна</w:t>
            </w:r>
          </w:p>
        </w:tc>
        <w:tc>
          <w:tcPr>
            <w:tcW w:w="1701" w:type="dxa"/>
          </w:tcPr>
          <w:p w:rsidR="00586604" w:rsidRDefault="00586604" w:rsidP="00D85E21">
            <w:pPr>
              <w:jc w:val="center"/>
              <w:rPr>
                <w:sz w:val="24"/>
                <w:szCs w:val="24"/>
              </w:rPr>
            </w:pPr>
            <w:r>
              <w:rPr>
                <w:sz w:val="24"/>
                <w:szCs w:val="24"/>
              </w:rPr>
              <w:t>1959 год</w:t>
            </w:r>
          </w:p>
          <w:p w:rsidR="00586604" w:rsidRDefault="00586604" w:rsidP="00D85E21">
            <w:pPr>
              <w:jc w:val="center"/>
              <w:rPr>
                <w:sz w:val="24"/>
                <w:szCs w:val="24"/>
              </w:rPr>
            </w:pPr>
            <w:r>
              <w:rPr>
                <w:sz w:val="24"/>
                <w:szCs w:val="24"/>
              </w:rPr>
              <w:t>27 февраля</w:t>
            </w:r>
          </w:p>
          <w:p w:rsidR="00586604" w:rsidRDefault="00586604" w:rsidP="00D85E21">
            <w:pPr>
              <w:jc w:val="center"/>
              <w:rPr>
                <w:sz w:val="24"/>
                <w:szCs w:val="24"/>
              </w:rPr>
            </w:pPr>
            <w:r>
              <w:rPr>
                <w:sz w:val="24"/>
                <w:szCs w:val="24"/>
              </w:rPr>
              <w:t>д.Кельтей Калтасинского района Респ.Башкортостан</w:t>
            </w:r>
          </w:p>
          <w:p w:rsidR="00586604" w:rsidRDefault="00586604" w:rsidP="00D85E21">
            <w:pPr>
              <w:jc w:val="center"/>
              <w:rPr>
                <w:sz w:val="24"/>
                <w:szCs w:val="24"/>
              </w:rPr>
            </w:pPr>
          </w:p>
        </w:tc>
        <w:tc>
          <w:tcPr>
            <w:tcW w:w="2211" w:type="dxa"/>
          </w:tcPr>
          <w:p w:rsidR="00586604" w:rsidRDefault="00586604" w:rsidP="00D85E21">
            <w:pPr>
              <w:rPr>
                <w:sz w:val="24"/>
                <w:szCs w:val="24"/>
              </w:rPr>
            </w:pPr>
            <w:r>
              <w:rPr>
                <w:sz w:val="24"/>
                <w:szCs w:val="24"/>
              </w:rPr>
              <w:t>пенсионерка</w:t>
            </w:r>
          </w:p>
        </w:tc>
        <w:tc>
          <w:tcPr>
            <w:tcW w:w="2211" w:type="dxa"/>
          </w:tcPr>
          <w:p w:rsidR="00586604" w:rsidRDefault="00586604" w:rsidP="00D85E21">
            <w:pPr>
              <w:rPr>
                <w:sz w:val="24"/>
                <w:szCs w:val="24"/>
              </w:rPr>
            </w:pPr>
            <w:r>
              <w:rPr>
                <w:sz w:val="24"/>
                <w:szCs w:val="24"/>
              </w:rPr>
              <w:t>РБ, г.Нефтекамск, ул.Победы д.7 кв.7</w:t>
            </w:r>
          </w:p>
        </w:tc>
      </w:tr>
      <w:tr w:rsidR="00586604" w:rsidTr="002578AE">
        <w:tblPrEx>
          <w:tblCellMar>
            <w:top w:w="0" w:type="dxa"/>
            <w:bottom w:w="0" w:type="dxa"/>
          </w:tblCellMar>
        </w:tblPrEx>
        <w:trPr>
          <w:cantSplit/>
        </w:trPr>
        <w:tc>
          <w:tcPr>
            <w:tcW w:w="1588" w:type="dxa"/>
          </w:tcPr>
          <w:p w:rsidR="00586604" w:rsidRDefault="00586604" w:rsidP="00D85E21">
            <w:pPr>
              <w:jc w:val="center"/>
              <w:rPr>
                <w:sz w:val="24"/>
                <w:szCs w:val="24"/>
              </w:rPr>
            </w:pPr>
            <w:r>
              <w:rPr>
                <w:sz w:val="24"/>
                <w:szCs w:val="24"/>
              </w:rPr>
              <w:t>сестра</w:t>
            </w:r>
          </w:p>
        </w:tc>
        <w:tc>
          <w:tcPr>
            <w:tcW w:w="2552" w:type="dxa"/>
          </w:tcPr>
          <w:p w:rsidR="00586604" w:rsidRDefault="00586604" w:rsidP="00D85E21">
            <w:pPr>
              <w:rPr>
                <w:sz w:val="24"/>
                <w:szCs w:val="24"/>
              </w:rPr>
            </w:pPr>
            <w:r>
              <w:rPr>
                <w:sz w:val="24"/>
                <w:szCs w:val="24"/>
              </w:rPr>
              <w:t>Байтулина (Паклюсева) Людмила Евгеньевна</w:t>
            </w:r>
          </w:p>
        </w:tc>
        <w:tc>
          <w:tcPr>
            <w:tcW w:w="1701" w:type="dxa"/>
          </w:tcPr>
          <w:p w:rsidR="00586604" w:rsidRDefault="00586604" w:rsidP="00D85E21">
            <w:pPr>
              <w:jc w:val="center"/>
              <w:rPr>
                <w:sz w:val="24"/>
                <w:szCs w:val="24"/>
              </w:rPr>
            </w:pPr>
            <w:r>
              <w:rPr>
                <w:sz w:val="24"/>
                <w:szCs w:val="24"/>
              </w:rPr>
              <w:t>1987 год</w:t>
            </w:r>
          </w:p>
          <w:p w:rsidR="00586604" w:rsidRDefault="00586604" w:rsidP="00D85E21">
            <w:pPr>
              <w:jc w:val="center"/>
              <w:rPr>
                <w:sz w:val="24"/>
                <w:szCs w:val="24"/>
              </w:rPr>
            </w:pPr>
            <w:r>
              <w:rPr>
                <w:sz w:val="24"/>
                <w:szCs w:val="24"/>
              </w:rPr>
              <w:t>21 января</w:t>
            </w:r>
          </w:p>
          <w:p w:rsidR="00586604" w:rsidRDefault="00586604" w:rsidP="00D85E21">
            <w:pPr>
              <w:jc w:val="center"/>
              <w:rPr>
                <w:sz w:val="24"/>
                <w:szCs w:val="24"/>
              </w:rPr>
            </w:pPr>
            <w:r>
              <w:rPr>
                <w:sz w:val="24"/>
                <w:szCs w:val="24"/>
              </w:rPr>
              <w:t>д.Кельтей Калтасинского района Респ.Башкортостан</w:t>
            </w:r>
          </w:p>
        </w:tc>
        <w:tc>
          <w:tcPr>
            <w:tcW w:w="2211" w:type="dxa"/>
          </w:tcPr>
          <w:p w:rsidR="00586604" w:rsidRDefault="00586604" w:rsidP="00D85E21">
            <w:pPr>
              <w:rPr>
                <w:sz w:val="24"/>
                <w:szCs w:val="24"/>
              </w:rPr>
            </w:pPr>
            <w:r>
              <w:rPr>
                <w:sz w:val="24"/>
                <w:szCs w:val="24"/>
              </w:rPr>
              <w:t>ИП «Огородникова О.В.»,</w:t>
            </w:r>
          </w:p>
          <w:p w:rsidR="00586604" w:rsidRDefault="00586604" w:rsidP="00D85E21">
            <w:pPr>
              <w:rPr>
                <w:sz w:val="24"/>
                <w:szCs w:val="24"/>
              </w:rPr>
            </w:pPr>
            <w:r>
              <w:rPr>
                <w:sz w:val="24"/>
                <w:szCs w:val="24"/>
              </w:rPr>
              <w:t>РБ, г.Нефтекамск, ул.Ленина, д.1</w:t>
            </w:r>
          </w:p>
          <w:p w:rsidR="00586604" w:rsidRDefault="00586604" w:rsidP="00D85E21">
            <w:pPr>
              <w:rPr>
                <w:sz w:val="24"/>
                <w:szCs w:val="24"/>
              </w:rPr>
            </w:pPr>
            <w:r>
              <w:rPr>
                <w:sz w:val="24"/>
                <w:szCs w:val="24"/>
              </w:rPr>
              <w:t>заведующая производством</w:t>
            </w:r>
          </w:p>
        </w:tc>
        <w:tc>
          <w:tcPr>
            <w:tcW w:w="2211" w:type="dxa"/>
          </w:tcPr>
          <w:p w:rsidR="00586604" w:rsidRDefault="00586604" w:rsidP="00D85E21">
            <w:pPr>
              <w:rPr>
                <w:sz w:val="24"/>
                <w:szCs w:val="24"/>
              </w:rPr>
            </w:pPr>
            <w:r>
              <w:rPr>
                <w:sz w:val="24"/>
                <w:szCs w:val="24"/>
              </w:rPr>
              <w:t>РБ, г.Нефтекамск, ул.Николо-Березовское шоссе, д.8 кв.99</w:t>
            </w:r>
          </w:p>
        </w:tc>
      </w:tr>
      <w:tr w:rsidR="00586604" w:rsidTr="002578AE">
        <w:tblPrEx>
          <w:tblCellMar>
            <w:top w:w="0" w:type="dxa"/>
            <w:bottom w:w="0" w:type="dxa"/>
          </w:tblCellMar>
        </w:tblPrEx>
        <w:trPr>
          <w:cantSplit/>
        </w:trPr>
        <w:tc>
          <w:tcPr>
            <w:tcW w:w="1588" w:type="dxa"/>
          </w:tcPr>
          <w:p w:rsidR="00586604" w:rsidRDefault="00586604" w:rsidP="00D85E21">
            <w:pPr>
              <w:jc w:val="center"/>
              <w:rPr>
                <w:sz w:val="24"/>
                <w:szCs w:val="24"/>
              </w:rPr>
            </w:pPr>
            <w:r>
              <w:rPr>
                <w:sz w:val="24"/>
                <w:szCs w:val="24"/>
              </w:rPr>
              <w:t xml:space="preserve">сестра </w:t>
            </w:r>
          </w:p>
        </w:tc>
        <w:tc>
          <w:tcPr>
            <w:tcW w:w="2552" w:type="dxa"/>
          </w:tcPr>
          <w:p w:rsidR="00586604" w:rsidRDefault="00586604" w:rsidP="00D85E21">
            <w:pPr>
              <w:rPr>
                <w:sz w:val="24"/>
                <w:szCs w:val="24"/>
              </w:rPr>
            </w:pPr>
            <w:r>
              <w:rPr>
                <w:sz w:val="24"/>
                <w:szCs w:val="24"/>
              </w:rPr>
              <w:t>Ильчибаева (Паклюсева) Ксения Евгеньевна</w:t>
            </w:r>
          </w:p>
        </w:tc>
        <w:tc>
          <w:tcPr>
            <w:tcW w:w="1701" w:type="dxa"/>
          </w:tcPr>
          <w:p w:rsidR="00586604" w:rsidRDefault="00586604" w:rsidP="00D85E21">
            <w:pPr>
              <w:jc w:val="center"/>
              <w:rPr>
                <w:sz w:val="24"/>
                <w:szCs w:val="24"/>
              </w:rPr>
            </w:pPr>
            <w:r>
              <w:rPr>
                <w:sz w:val="24"/>
                <w:szCs w:val="24"/>
              </w:rPr>
              <w:t>1982 год</w:t>
            </w:r>
          </w:p>
          <w:p w:rsidR="00586604" w:rsidRDefault="00586604" w:rsidP="00D85E21">
            <w:pPr>
              <w:jc w:val="center"/>
              <w:rPr>
                <w:sz w:val="24"/>
                <w:szCs w:val="24"/>
              </w:rPr>
            </w:pPr>
            <w:r>
              <w:rPr>
                <w:sz w:val="24"/>
                <w:szCs w:val="24"/>
              </w:rPr>
              <w:t>15 февраля</w:t>
            </w:r>
          </w:p>
          <w:p w:rsidR="00586604" w:rsidRDefault="00586604" w:rsidP="00D85E21">
            <w:pPr>
              <w:jc w:val="center"/>
              <w:rPr>
                <w:sz w:val="24"/>
                <w:szCs w:val="24"/>
              </w:rPr>
            </w:pPr>
            <w:r>
              <w:rPr>
                <w:sz w:val="24"/>
                <w:szCs w:val="24"/>
              </w:rPr>
              <w:t>д.Кельтей Калтасинского района Респ.Башкортостан</w:t>
            </w:r>
          </w:p>
        </w:tc>
        <w:tc>
          <w:tcPr>
            <w:tcW w:w="2211" w:type="dxa"/>
          </w:tcPr>
          <w:p w:rsidR="00586604" w:rsidRDefault="00586604" w:rsidP="00D85E21">
            <w:pPr>
              <w:rPr>
                <w:sz w:val="24"/>
                <w:szCs w:val="24"/>
              </w:rPr>
            </w:pPr>
            <w:r>
              <w:rPr>
                <w:sz w:val="24"/>
                <w:szCs w:val="24"/>
              </w:rPr>
              <w:t>умерла 15.10.2006 году</w:t>
            </w:r>
          </w:p>
        </w:tc>
        <w:tc>
          <w:tcPr>
            <w:tcW w:w="2211" w:type="dxa"/>
          </w:tcPr>
          <w:p w:rsidR="00586604" w:rsidRDefault="00586604" w:rsidP="00D85E21">
            <w:pPr>
              <w:rPr>
                <w:sz w:val="24"/>
                <w:szCs w:val="24"/>
              </w:rPr>
            </w:pP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t>сын</w:t>
            </w:r>
          </w:p>
        </w:tc>
        <w:tc>
          <w:tcPr>
            <w:tcW w:w="2552" w:type="dxa"/>
          </w:tcPr>
          <w:p w:rsidR="00586604" w:rsidRDefault="00586604">
            <w:pPr>
              <w:rPr>
                <w:sz w:val="24"/>
                <w:szCs w:val="24"/>
              </w:rPr>
            </w:pPr>
            <w:r>
              <w:rPr>
                <w:sz w:val="24"/>
                <w:szCs w:val="24"/>
              </w:rPr>
              <w:t>Батыршин Вильдан Маратович</w:t>
            </w:r>
          </w:p>
        </w:tc>
        <w:tc>
          <w:tcPr>
            <w:tcW w:w="1701" w:type="dxa"/>
          </w:tcPr>
          <w:p w:rsidR="00586604" w:rsidRDefault="00586604">
            <w:pPr>
              <w:jc w:val="center"/>
              <w:rPr>
                <w:sz w:val="24"/>
                <w:szCs w:val="24"/>
              </w:rPr>
            </w:pPr>
            <w:r>
              <w:rPr>
                <w:sz w:val="24"/>
                <w:szCs w:val="24"/>
              </w:rPr>
              <w:t xml:space="preserve">2006 год </w:t>
            </w:r>
          </w:p>
          <w:p w:rsidR="00586604" w:rsidRDefault="00586604">
            <w:pPr>
              <w:jc w:val="center"/>
              <w:rPr>
                <w:sz w:val="24"/>
                <w:szCs w:val="24"/>
              </w:rPr>
            </w:pPr>
            <w:r>
              <w:rPr>
                <w:sz w:val="24"/>
                <w:szCs w:val="24"/>
              </w:rPr>
              <w:t>17 сентября</w:t>
            </w:r>
          </w:p>
          <w:p w:rsidR="00586604" w:rsidRDefault="00586604">
            <w:pPr>
              <w:jc w:val="center"/>
              <w:rPr>
                <w:sz w:val="24"/>
                <w:szCs w:val="24"/>
              </w:rPr>
            </w:pPr>
            <w:r>
              <w:rPr>
                <w:sz w:val="24"/>
                <w:szCs w:val="24"/>
              </w:rPr>
              <w:t>г.Нефтекамск Республика Башкортостан</w:t>
            </w:r>
          </w:p>
        </w:tc>
        <w:tc>
          <w:tcPr>
            <w:tcW w:w="2211" w:type="dxa"/>
          </w:tcPr>
          <w:p w:rsidR="00586604" w:rsidRDefault="00586604">
            <w:pPr>
              <w:rPr>
                <w:sz w:val="24"/>
                <w:szCs w:val="24"/>
              </w:rPr>
            </w:pPr>
            <w:r>
              <w:rPr>
                <w:sz w:val="24"/>
                <w:szCs w:val="24"/>
              </w:rPr>
              <w:t>МОБУ Кельтеевская СОШ, 7 класс</w:t>
            </w:r>
          </w:p>
          <w:p w:rsidR="00586604" w:rsidRDefault="00586604">
            <w:pPr>
              <w:rPr>
                <w:sz w:val="24"/>
                <w:szCs w:val="24"/>
              </w:rPr>
            </w:pPr>
            <w:r>
              <w:rPr>
                <w:sz w:val="24"/>
                <w:szCs w:val="24"/>
              </w:rPr>
              <w:t>РБ, Калтасинский район, д.Большой Кельтей, ул.Советская, д.2,</w:t>
            </w:r>
          </w:p>
          <w:p w:rsidR="00586604" w:rsidRDefault="00586604">
            <w:pPr>
              <w:rPr>
                <w:sz w:val="24"/>
                <w:szCs w:val="24"/>
              </w:rPr>
            </w:pPr>
            <w:r>
              <w:rPr>
                <w:sz w:val="24"/>
                <w:szCs w:val="24"/>
              </w:rPr>
              <w:t>обучающийся</w:t>
            </w:r>
          </w:p>
        </w:tc>
        <w:tc>
          <w:tcPr>
            <w:tcW w:w="2211" w:type="dxa"/>
          </w:tcPr>
          <w:p w:rsidR="00586604" w:rsidRDefault="00586604">
            <w:pPr>
              <w:rPr>
                <w:sz w:val="24"/>
                <w:szCs w:val="24"/>
              </w:rPr>
            </w:pPr>
            <w:r>
              <w:rPr>
                <w:sz w:val="24"/>
                <w:szCs w:val="24"/>
              </w:rPr>
              <w:t>РБ, Калтасинский район, д.Большой Кельтей, ул.Красногвардейская, д.47</w:t>
            </w: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t>опекаемая</w:t>
            </w:r>
          </w:p>
        </w:tc>
        <w:tc>
          <w:tcPr>
            <w:tcW w:w="2552" w:type="dxa"/>
          </w:tcPr>
          <w:p w:rsidR="00586604" w:rsidRDefault="00586604">
            <w:pPr>
              <w:rPr>
                <w:sz w:val="24"/>
                <w:szCs w:val="24"/>
              </w:rPr>
            </w:pPr>
            <w:r>
              <w:rPr>
                <w:sz w:val="24"/>
                <w:szCs w:val="24"/>
              </w:rPr>
              <w:t>Ильчибаева Анастасия Руслановна</w:t>
            </w:r>
          </w:p>
        </w:tc>
        <w:tc>
          <w:tcPr>
            <w:tcW w:w="1701" w:type="dxa"/>
          </w:tcPr>
          <w:p w:rsidR="00586604" w:rsidRDefault="00586604">
            <w:pPr>
              <w:jc w:val="center"/>
              <w:rPr>
                <w:sz w:val="24"/>
                <w:szCs w:val="24"/>
              </w:rPr>
            </w:pPr>
            <w:r>
              <w:rPr>
                <w:sz w:val="24"/>
                <w:szCs w:val="24"/>
              </w:rPr>
              <w:t xml:space="preserve">2003 год </w:t>
            </w:r>
          </w:p>
          <w:p w:rsidR="00586604" w:rsidRDefault="00586604">
            <w:pPr>
              <w:jc w:val="center"/>
              <w:rPr>
                <w:sz w:val="24"/>
                <w:szCs w:val="24"/>
              </w:rPr>
            </w:pPr>
            <w:r>
              <w:rPr>
                <w:sz w:val="24"/>
                <w:szCs w:val="24"/>
              </w:rPr>
              <w:t xml:space="preserve">07 января </w:t>
            </w:r>
          </w:p>
          <w:p w:rsidR="00586604" w:rsidRDefault="00586604">
            <w:pPr>
              <w:jc w:val="center"/>
              <w:rPr>
                <w:sz w:val="24"/>
                <w:szCs w:val="24"/>
              </w:rPr>
            </w:pPr>
            <w:r>
              <w:rPr>
                <w:sz w:val="24"/>
                <w:szCs w:val="24"/>
              </w:rPr>
              <w:t>д.Большой Кельтей Республика Башкортостан</w:t>
            </w:r>
          </w:p>
        </w:tc>
        <w:tc>
          <w:tcPr>
            <w:tcW w:w="2211" w:type="dxa"/>
          </w:tcPr>
          <w:p w:rsidR="00586604" w:rsidRDefault="00586604" w:rsidP="00590600">
            <w:pPr>
              <w:rPr>
                <w:sz w:val="24"/>
                <w:szCs w:val="24"/>
              </w:rPr>
            </w:pPr>
            <w:r>
              <w:rPr>
                <w:sz w:val="24"/>
                <w:szCs w:val="24"/>
              </w:rPr>
              <w:t>МОБУ Кельтеевская СОШ, 11 класс РБ, Калтасинский район, д.Большой Кельтей, ул.Советская, д.2,</w:t>
            </w:r>
          </w:p>
          <w:p w:rsidR="00586604" w:rsidRDefault="00586604" w:rsidP="00590600">
            <w:pPr>
              <w:rPr>
                <w:sz w:val="24"/>
                <w:szCs w:val="24"/>
              </w:rPr>
            </w:pPr>
            <w:r>
              <w:rPr>
                <w:sz w:val="24"/>
                <w:szCs w:val="24"/>
              </w:rPr>
              <w:t>обучающаяся</w:t>
            </w:r>
          </w:p>
        </w:tc>
        <w:tc>
          <w:tcPr>
            <w:tcW w:w="2211" w:type="dxa"/>
          </w:tcPr>
          <w:p w:rsidR="00586604" w:rsidRDefault="00586604" w:rsidP="007B0DBD">
            <w:pPr>
              <w:rPr>
                <w:sz w:val="24"/>
                <w:szCs w:val="24"/>
              </w:rPr>
            </w:pPr>
            <w:r>
              <w:rPr>
                <w:sz w:val="24"/>
                <w:szCs w:val="24"/>
              </w:rPr>
              <w:t>РБ, Калтасинский район, д.Большой Кельтей, ул.Интернациональная, д.4</w:t>
            </w:r>
          </w:p>
          <w:p w:rsidR="00586604" w:rsidRDefault="00586604" w:rsidP="007B0DBD">
            <w:pPr>
              <w:rPr>
                <w:sz w:val="24"/>
                <w:szCs w:val="24"/>
              </w:rPr>
            </w:pPr>
          </w:p>
          <w:p w:rsidR="00586604" w:rsidRDefault="00586604" w:rsidP="007B0DBD">
            <w:pPr>
              <w:rPr>
                <w:sz w:val="24"/>
                <w:szCs w:val="24"/>
              </w:rPr>
            </w:pPr>
            <w:r>
              <w:rPr>
                <w:sz w:val="24"/>
                <w:szCs w:val="24"/>
              </w:rPr>
              <w:t>РБ, Калтасинский район, д.Большой Кельтей, ул.Красногвардейская, д.47</w:t>
            </w: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lastRenderedPageBreak/>
              <w:t>дочь</w:t>
            </w:r>
          </w:p>
        </w:tc>
        <w:tc>
          <w:tcPr>
            <w:tcW w:w="2552" w:type="dxa"/>
          </w:tcPr>
          <w:p w:rsidR="00586604" w:rsidRDefault="00586604">
            <w:pPr>
              <w:rPr>
                <w:sz w:val="24"/>
                <w:szCs w:val="24"/>
              </w:rPr>
            </w:pPr>
            <w:r>
              <w:rPr>
                <w:sz w:val="24"/>
                <w:szCs w:val="24"/>
              </w:rPr>
              <w:t>Батыршина Мадина Маратовна</w:t>
            </w:r>
          </w:p>
        </w:tc>
        <w:tc>
          <w:tcPr>
            <w:tcW w:w="1701" w:type="dxa"/>
          </w:tcPr>
          <w:p w:rsidR="00586604" w:rsidRDefault="00586604">
            <w:pPr>
              <w:jc w:val="center"/>
              <w:rPr>
                <w:sz w:val="24"/>
                <w:szCs w:val="24"/>
              </w:rPr>
            </w:pPr>
            <w:r>
              <w:rPr>
                <w:sz w:val="24"/>
                <w:szCs w:val="24"/>
              </w:rPr>
              <w:t xml:space="preserve">2013 год </w:t>
            </w:r>
          </w:p>
          <w:p w:rsidR="00586604" w:rsidRDefault="00586604" w:rsidP="00602CDB">
            <w:pPr>
              <w:jc w:val="center"/>
              <w:rPr>
                <w:sz w:val="24"/>
                <w:szCs w:val="24"/>
              </w:rPr>
            </w:pPr>
            <w:r>
              <w:rPr>
                <w:sz w:val="24"/>
                <w:szCs w:val="24"/>
              </w:rPr>
              <w:t>07 января г.Нефтекамск Республика Башкортостан</w:t>
            </w:r>
          </w:p>
        </w:tc>
        <w:tc>
          <w:tcPr>
            <w:tcW w:w="2211" w:type="dxa"/>
          </w:tcPr>
          <w:p w:rsidR="00586604" w:rsidRDefault="00586604" w:rsidP="00E37260">
            <w:pPr>
              <w:rPr>
                <w:sz w:val="24"/>
                <w:szCs w:val="24"/>
              </w:rPr>
            </w:pPr>
            <w:r>
              <w:rPr>
                <w:sz w:val="24"/>
                <w:szCs w:val="24"/>
              </w:rPr>
              <w:t>Калтасинский район, д.Большой Кельтей, ул.Советская, д.2,</w:t>
            </w:r>
          </w:p>
          <w:p w:rsidR="00586604" w:rsidRDefault="00586604" w:rsidP="00E37260">
            <w:pPr>
              <w:rPr>
                <w:sz w:val="24"/>
                <w:szCs w:val="24"/>
              </w:rPr>
            </w:pPr>
            <w:r>
              <w:rPr>
                <w:sz w:val="24"/>
                <w:szCs w:val="24"/>
              </w:rPr>
              <w:t>обучающаяся</w:t>
            </w:r>
          </w:p>
        </w:tc>
        <w:tc>
          <w:tcPr>
            <w:tcW w:w="2211" w:type="dxa"/>
          </w:tcPr>
          <w:p w:rsidR="00586604" w:rsidRDefault="00586604">
            <w:pPr>
              <w:rPr>
                <w:sz w:val="24"/>
                <w:szCs w:val="24"/>
              </w:rPr>
            </w:pPr>
            <w:r>
              <w:rPr>
                <w:sz w:val="24"/>
                <w:szCs w:val="24"/>
              </w:rPr>
              <w:t>РБ, Калтасинский район, д.Большой Кельтей, ул.Красногвардейская, д.47</w:t>
            </w:r>
          </w:p>
        </w:tc>
      </w:tr>
      <w:tr w:rsidR="00586604" w:rsidTr="002578AE">
        <w:tblPrEx>
          <w:tblCellMar>
            <w:top w:w="0" w:type="dxa"/>
            <w:bottom w:w="0" w:type="dxa"/>
          </w:tblCellMar>
        </w:tblPrEx>
        <w:trPr>
          <w:cantSplit/>
        </w:trPr>
        <w:tc>
          <w:tcPr>
            <w:tcW w:w="1588" w:type="dxa"/>
          </w:tcPr>
          <w:p w:rsidR="00586604" w:rsidRDefault="00586604" w:rsidP="00D85E21">
            <w:pPr>
              <w:jc w:val="center"/>
              <w:rPr>
                <w:sz w:val="24"/>
                <w:szCs w:val="24"/>
              </w:rPr>
            </w:pPr>
            <w:r>
              <w:rPr>
                <w:sz w:val="24"/>
                <w:szCs w:val="24"/>
              </w:rPr>
              <w:t>супруг</w:t>
            </w:r>
          </w:p>
        </w:tc>
        <w:tc>
          <w:tcPr>
            <w:tcW w:w="2552" w:type="dxa"/>
          </w:tcPr>
          <w:p w:rsidR="00586604" w:rsidRDefault="00586604" w:rsidP="00D85E21">
            <w:pPr>
              <w:rPr>
                <w:sz w:val="24"/>
                <w:szCs w:val="24"/>
              </w:rPr>
            </w:pPr>
            <w:r>
              <w:rPr>
                <w:sz w:val="24"/>
                <w:szCs w:val="24"/>
              </w:rPr>
              <w:t>Батыршин Марат Рамазанович</w:t>
            </w:r>
          </w:p>
        </w:tc>
        <w:tc>
          <w:tcPr>
            <w:tcW w:w="1701" w:type="dxa"/>
          </w:tcPr>
          <w:p w:rsidR="00586604" w:rsidRDefault="00586604" w:rsidP="00D85E21">
            <w:pPr>
              <w:jc w:val="center"/>
              <w:rPr>
                <w:sz w:val="24"/>
                <w:szCs w:val="24"/>
              </w:rPr>
            </w:pPr>
            <w:r>
              <w:rPr>
                <w:sz w:val="24"/>
                <w:szCs w:val="24"/>
              </w:rPr>
              <w:t xml:space="preserve">1983 год </w:t>
            </w:r>
          </w:p>
          <w:p w:rsidR="00586604" w:rsidRDefault="00586604" w:rsidP="00D85E21">
            <w:pPr>
              <w:jc w:val="center"/>
              <w:rPr>
                <w:sz w:val="24"/>
                <w:szCs w:val="24"/>
              </w:rPr>
            </w:pPr>
            <w:r>
              <w:rPr>
                <w:sz w:val="24"/>
                <w:szCs w:val="24"/>
              </w:rPr>
              <w:t>14 июня</w:t>
            </w:r>
          </w:p>
          <w:p w:rsidR="00586604" w:rsidRDefault="00586604" w:rsidP="00D85E21">
            <w:pPr>
              <w:jc w:val="center"/>
              <w:rPr>
                <w:sz w:val="24"/>
                <w:szCs w:val="24"/>
              </w:rPr>
            </w:pPr>
            <w:r>
              <w:rPr>
                <w:sz w:val="24"/>
                <w:szCs w:val="24"/>
              </w:rPr>
              <w:t>д.Нижний Тыхтем Калтасинского района Башкирской АССР</w:t>
            </w:r>
          </w:p>
        </w:tc>
        <w:tc>
          <w:tcPr>
            <w:tcW w:w="2211" w:type="dxa"/>
          </w:tcPr>
          <w:p w:rsidR="00586604" w:rsidRDefault="00586604" w:rsidP="00D85E21">
            <w:pPr>
              <w:rPr>
                <w:sz w:val="24"/>
                <w:szCs w:val="24"/>
              </w:rPr>
            </w:pPr>
            <w:r>
              <w:rPr>
                <w:sz w:val="24"/>
                <w:szCs w:val="24"/>
              </w:rPr>
              <w:t>временно не работает</w:t>
            </w:r>
          </w:p>
        </w:tc>
        <w:tc>
          <w:tcPr>
            <w:tcW w:w="2211" w:type="dxa"/>
          </w:tcPr>
          <w:p w:rsidR="00586604" w:rsidRDefault="00586604" w:rsidP="00D85E21">
            <w:pPr>
              <w:rPr>
                <w:sz w:val="24"/>
                <w:szCs w:val="24"/>
              </w:rPr>
            </w:pPr>
            <w:r>
              <w:rPr>
                <w:sz w:val="24"/>
                <w:szCs w:val="24"/>
              </w:rPr>
              <w:t>РБ, Калтасинский район, д.Большой Кельтей, ул.Красногвардейская, д.47</w:t>
            </w: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t>зять</w:t>
            </w:r>
          </w:p>
        </w:tc>
        <w:tc>
          <w:tcPr>
            <w:tcW w:w="2552" w:type="dxa"/>
          </w:tcPr>
          <w:p w:rsidR="00586604" w:rsidRDefault="00586604">
            <w:pPr>
              <w:rPr>
                <w:sz w:val="24"/>
                <w:szCs w:val="24"/>
              </w:rPr>
            </w:pPr>
            <w:r>
              <w:rPr>
                <w:sz w:val="24"/>
                <w:szCs w:val="24"/>
              </w:rPr>
              <w:t>Байтулин Игорь Анатольевич</w:t>
            </w:r>
          </w:p>
        </w:tc>
        <w:tc>
          <w:tcPr>
            <w:tcW w:w="1701" w:type="dxa"/>
          </w:tcPr>
          <w:p w:rsidR="00586604" w:rsidRDefault="00586604">
            <w:pPr>
              <w:jc w:val="center"/>
              <w:rPr>
                <w:sz w:val="24"/>
                <w:szCs w:val="24"/>
              </w:rPr>
            </w:pPr>
            <w:r>
              <w:rPr>
                <w:sz w:val="24"/>
                <w:szCs w:val="24"/>
              </w:rPr>
              <w:t>1983 год</w:t>
            </w:r>
          </w:p>
          <w:p w:rsidR="00586604" w:rsidRDefault="00586604">
            <w:pPr>
              <w:jc w:val="center"/>
              <w:rPr>
                <w:sz w:val="24"/>
                <w:szCs w:val="24"/>
              </w:rPr>
            </w:pPr>
            <w:r>
              <w:rPr>
                <w:sz w:val="24"/>
                <w:szCs w:val="24"/>
              </w:rPr>
              <w:t>25 июня</w:t>
            </w:r>
          </w:p>
          <w:p w:rsidR="00586604" w:rsidRDefault="00586604">
            <w:pPr>
              <w:jc w:val="center"/>
              <w:rPr>
                <w:sz w:val="24"/>
                <w:szCs w:val="24"/>
              </w:rPr>
            </w:pPr>
            <w:r>
              <w:rPr>
                <w:sz w:val="24"/>
                <w:szCs w:val="24"/>
              </w:rPr>
              <w:t>с.Кариево Краснокамского района Респ.Башкортостан</w:t>
            </w:r>
          </w:p>
        </w:tc>
        <w:tc>
          <w:tcPr>
            <w:tcW w:w="2211" w:type="dxa"/>
          </w:tcPr>
          <w:p w:rsidR="00586604" w:rsidRDefault="00586604">
            <w:pPr>
              <w:rPr>
                <w:sz w:val="24"/>
                <w:szCs w:val="24"/>
              </w:rPr>
            </w:pPr>
            <w:r>
              <w:rPr>
                <w:sz w:val="24"/>
                <w:szCs w:val="24"/>
              </w:rPr>
              <w:t>ООО «Питон»,</w:t>
            </w:r>
          </w:p>
          <w:p w:rsidR="00586604" w:rsidRDefault="00586604">
            <w:pPr>
              <w:rPr>
                <w:sz w:val="24"/>
                <w:szCs w:val="24"/>
              </w:rPr>
            </w:pPr>
            <w:r>
              <w:rPr>
                <w:sz w:val="24"/>
                <w:szCs w:val="24"/>
              </w:rPr>
              <w:t>г.Уфа, ул.Шафиева, д.44,</w:t>
            </w:r>
          </w:p>
          <w:p w:rsidR="00586604" w:rsidRDefault="00586604">
            <w:pPr>
              <w:rPr>
                <w:sz w:val="24"/>
                <w:szCs w:val="24"/>
              </w:rPr>
            </w:pPr>
            <w:r>
              <w:rPr>
                <w:sz w:val="24"/>
                <w:szCs w:val="24"/>
              </w:rPr>
              <w:t>газосварщик</w:t>
            </w:r>
          </w:p>
        </w:tc>
        <w:tc>
          <w:tcPr>
            <w:tcW w:w="2211" w:type="dxa"/>
          </w:tcPr>
          <w:p w:rsidR="00586604" w:rsidRDefault="00586604">
            <w:pPr>
              <w:rPr>
                <w:sz w:val="24"/>
                <w:szCs w:val="24"/>
              </w:rPr>
            </w:pPr>
            <w:r>
              <w:rPr>
                <w:sz w:val="24"/>
                <w:szCs w:val="24"/>
              </w:rPr>
              <w:t>РБ, г.Нефтекамск, ул.Николо-Березовское шоссе, д.8 кв.99</w:t>
            </w: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t>сестра мужа</w:t>
            </w:r>
          </w:p>
          <w:p w:rsidR="00586604" w:rsidRDefault="00586604">
            <w:pPr>
              <w:jc w:val="center"/>
              <w:rPr>
                <w:sz w:val="24"/>
                <w:szCs w:val="24"/>
              </w:rPr>
            </w:pPr>
          </w:p>
        </w:tc>
        <w:tc>
          <w:tcPr>
            <w:tcW w:w="2552" w:type="dxa"/>
          </w:tcPr>
          <w:p w:rsidR="00586604" w:rsidRDefault="00586604">
            <w:pPr>
              <w:rPr>
                <w:sz w:val="24"/>
                <w:szCs w:val="24"/>
              </w:rPr>
            </w:pPr>
            <w:r>
              <w:rPr>
                <w:sz w:val="24"/>
                <w:szCs w:val="24"/>
              </w:rPr>
              <w:t>Пекинина (Закирова)Лилия Юрьевна</w:t>
            </w:r>
          </w:p>
        </w:tc>
        <w:tc>
          <w:tcPr>
            <w:tcW w:w="1701" w:type="dxa"/>
          </w:tcPr>
          <w:p w:rsidR="00586604" w:rsidRDefault="00586604">
            <w:pPr>
              <w:jc w:val="center"/>
              <w:rPr>
                <w:sz w:val="24"/>
                <w:szCs w:val="24"/>
              </w:rPr>
            </w:pPr>
            <w:r>
              <w:rPr>
                <w:sz w:val="24"/>
                <w:szCs w:val="24"/>
              </w:rPr>
              <w:t>1981</w:t>
            </w:r>
          </w:p>
          <w:p w:rsidR="00586604" w:rsidRDefault="00586604">
            <w:pPr>
              <w:jc w:val="center"/>
              <w:rPr>
                <w:sz w:val="24"/>
                <w:szCs w:val="24"/>
              </w:rPr>
            </w:pPr>
            <w:r>
              <w:rPr>
                <w:sz w:val="24"/>
                <w:szCs w:val="24"/>
              </w:rPr>
              <w:t>05 сентября</w:t>
            </w:r>
          </w:p>
          <w:p w:rsidR="00586604" w:rsidRDefault="00586604">
            <w:pPr>
              <w:jc w:val="center"/>
              <w:rPr>
                <w:sz w:val="24"/>
                <w:szCs w:val="24"/>
              </w:rPr>
            </w:pPr>
            <w:r>
              <w:rPr>
                <w:sz w:val="24"/>
                <w:szCs w:val="24"/>
              </w:rPr>
              <w:t>д.Нижний Тыхтем Калтасинского района Башкирской АССР</w:t>
            </w:r>
          </w:p>
        </w:tc>
        <w:tc>
          <w:tcPr>
            <w:tcW w:w="2211" w:type="dxa"/>
          </w:tcPr>
          <w:p w:rsidR="00586604" w:rsidRDefault="00586604">
            <w:pPr>
              <w:rPr>
                <w:sz w:val="24"/>
                <w:szCs w:val="24"/>
              </w:rPr>
            </w:pPr>
            <w:r>
              <w:rPr>
                <w:sz w:val="24"/>
                <w:szCs w:val="24"/>
              </w:rPr>
              <w:t>МОБУ Кельтеевская СОШ, Калтасинский район, д.Большой Кельтей, ул.Советская, д.2, учитель истории и обществознания</w:t>
            </w:r>
          </w:p>
        </w:tc>
        <w:tc>
          <w:tcPr>
            <w:tcW w:w="2211" w:type="dxa"/>
          </w:tcPr>
          <w:p w:rsidR="00586604" w:rsidRDefault="00586604">
            <w:pPr>
              <w:rPr>
                <w:sz w:val="24"/>
                <w:szCs w:val="24"/>
              </w:rPr>
            </w:pPr>
            <w:r>
              <w:rPr>
                <w:sz w:val="24"/>
                <w:szCs w:val="24"/>
              </w:rPr>
              <w:t xml:space="preserve">РБ, Калтасинский район, д.Большой Кельтей, ул.Первомайская,д.4 </w:t>
            </w:r>
          </w:p>
        </w:tc>
      </w:tr>
      <w:tr w:rsidR="00586604" w:rsidTr="002578AE">
        <w:tblPrEx>
          <w:tblCellMar>
            <w:top w:w="0" w:type="dxa"/>
            <w:bottom w:w="0" w:type="dxa"/>
          </w:tblCellMar>
        </w:tblPrEx>
        <w:trPr>
          <w:cantSplit/>
        </w:trPr>
        <w:tc>
          <w:tcPr>
            <w:tcW w:w="1588" w:type="dxa"/>
          </w:tcPr>
          <w:p w:rsidR="00586604" w:rsidRDefault="00586604">
            <w:pPr>
              <w:jc w:val="center"/>
              <w:rPr>
                <w:sz w:val="24"/>
                <w:szCs w:val="24"/>
              </w:rPr>
            </w:pPr>
            <w:r>
              <w:rPr>
                <w:sz w:val="24"/>
                <w:szCs w:val="24"/>
              </w:rPr>
              <w:t xml:space="preserve">сестра мужа </w:t>
            </w:r>
          </w:p>
        </w:tc>
        <w:tc>
          <w:tcPr>
            <w:tcW w:w="2552" w:type="dxa"/>
          </w:tcPr>
          <w:p w:rsidR="00586604" w:rsidRDefault="00586604">
            <w:pPr>
              <w:rPr>
                <w:sz w:val="24"/>
                <w:szCs w:val="24"/>
              </w:rPr>
            </w:pPr>
            <w:r>
              <w:rPr>
                <w:sz w:val="24"/>
                <w:szCs w:val="24"/>
              </w:rPr>
              <w:t>Батыршина Эльвира Рамазановна</w:t>
            </w:r>
          </w:p>
        </w:tc>
        <w:tc>
          <w:tcPr>
            <w:tcW w:w="1701" w:type="dxa"/>
          </w:tcPr>
          <w:p w:rsidR="00586604" w:rsidRDefault="00586604">
            <w:pPr>
              <w:jc w:val="center"/>
              <w:rPr>
                <w:sz w:val="24"/>
                <w:szCs w:val="24"/>
              </w:rPr>
            </w:pPr>
            <w:r>
              <w:rPr>
                <w:sz w:val="24"/>
                <w:szCs w:val="24"/>
              </w:rPr>
              <w:t>1984 год</w:t>
            </w:r>
          </w:p>
          <w:p w:rsidR="00586604" w:rsidRDefault="00586604">
            <w:pPr>
              <w:jc w:val="center"/>
              <w:rPr>
                <w:sz w:val="24"/>
                <w:szCs w:val="24"/>
              </w:rPr>
            </w:pPr>
            <w:r>
              <w:rPr>
                <w:sz w:val="24"/>
                <w:szCs w:val="24"/>
              </w:rPr>
              <w:t>21 декабря</w:t>
            </w:r>
          </w:p>
          <w:p w:rsidR="00586604" w:rsidRDefault="00586604">
            <w:pPr>
              <w:jc w:val="center"/>
              <w:rPr>
                <w:sz w:val="24"/>
                <w:szCs w:val="24"/>
              </w:rPr>
            </w:pPr>
            <w:r>
              <w:rPr>
                <w:sz w:val="24"/>
                <w:szCs w:val="24"/>
              </w:rPr>
              <w:t>д.Нижний Тыхтем Калтасинского района Башкирской АССР</w:t>
            </w:r>
          </w:p>
        </w:tc>
        <w:tc>
          <w:tcPr>
            <w:tcW w:w="2211" w:type="dxa"/>
          </w:tcPr>
          <w:p w:rsidR="00586604" w:rsidRDefault="00586604">
            <w:pPr>
              <w:rPr>
                <w:sz w:val="24"/>
                <w:szCs w:val="24"/>
              </w:rPr>
            </w:pPr>
            <w:r>
              <w:rPr>
                <w:sz w:val="24"/>
                <w:szCs w:val="24"/>
              </w:rPr>
              <w:t>ОАО «Искож» г.Нефтекамск, ул.Янаульская, д.1 л,</w:t>
            </w:r>
          </w:p>
          <w:p w:rsidR="00586604" w:rsidRDefault="00586604">
            <w:pPr>
              <w:rPr>
                <w:sz w:val="24"/>
                <w:szCs w:val="24"/>
              </w:rPr>
            </w:pPr>
            <w:r>
              <w:rPr>
                <w:sz w:val="24"/>
                <w:szCs w:val="24"/>
              </w:rPr>
              <w:t>швея</w:t>
            </w:r>
          </w:p>
        </w:tc>
        <w:tc>
          <w:tcPr>
            <w:tcW w:w="2211" w:type="dxa"/>
          </w:tcPr>
          <w:p w:rsidR="00586604" w:rsidRDefault="00586604">
            <w:pPr>
              <w:rPr>
                <w:sz w:val="24"/>
                <w:szCs w:val="24"/>
              </w:rPr>
            </w:pPr>
            <w:r>
              <w:rPr>
                <w:sz w:val="24"/>
                <w:szCs w:val="24"/>
              </w:rPr>
              <w:t>РБ, Калтасинский район, д.Верхний Тыхтем, ул.Набережная, д.24</w:t>
            </w: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BC4615">
        <w:rPr>
          <w:sz w:val="24"/>
          <w:szCs w:val="24"/>
        </w:rPr>
        <w:t>нет</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BC4615">
        <w:rPr>
          <w:sz w:val="24"/>
          <w:szCs w:val="24"/>
        </w:rPr>
        <w:t>нет</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r w:rsidR="00BC4615">
        <w:rPr>
          <w:sz w:val="24"/>
          <w:szCs w:val="24"/>
        </w:rPr>
        <w:t>нет</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r w:rsidR="00BC4615">
        <w:rPr>
          <w:sz w:val="24"/>
          <w:szCs w:val="24"/>
        </w:rPr>
        <w:t>не военнообязанная</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BC4615">
      <w:pPr>
        <w:rPr>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BC4615">
        <w:rPr>
          <w:sz w:val="24"/>
          <w:szCs w:val="24"/>
        </w:rPr>
        <w:t>РБ, Калтасинский район, д.Большой Кельтей, ул.Красногвардейская, д.47</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BC4615" w:rsidRDefault="00512270" w:rsidP="00180BBA">
      <w:pPr>
        <w:rPr>
          <w:sz w:val="24"/>
          <w:szCs w:val="24"/>
          <w:u w:val="single"/>
        </w:rPr>
      </w:pPr>
      <w:r>
        <w:rPr>
          <w:sz w:val="24"/>
          <w:szCs w:val="24"/>
        </w:rPr>
        <w:t>18. </w:t>
      </w:r>
      <w:r w:rsidR="00382EBE">
        <w:rPr>
          <w:sz w:val="24"/>
          <w:szCs w:val="24"/>
        </w:rPr>
        <w:t xml:space="preserve">Паспорт или документ, его заменяющий  </w:t>
      </w:r>
      <w:r w:rsidR="00BC4615" w:rsidRPr="00BC4615">
        <w:rPr>
          <w:sz w:val="24"/>
          <w:szCs w:val="24"/>
          <w:u w:val="single"/>
        </w:rPr>
        <w:t xml:space="preserve">8015 255749 выдан ОУФМС России по РБ в </w:t>
      </w:r>
      <w:r w:rsidR="00BC4615" w:rsidRPr="00BC4615">
        <w:rPr>
          <w:sz w:val="24"/>
          <w:szCs w:val="24"/>
        </w:rPr>
        <w:t>Калтасинском районе от 23.10.2015 года</w:t>
      </w:r>
    </w:p>
    <w:p w:rsidR="00382EBE" w:rsidRDefault="00BC4615" w:rsidP="00BC4615">
      <w:pPr>
        <w:pBdr>
          <w:top w:val="single" w:sz="4" w:space="1" w:color="auto"/>
        </w:pBdr>
        <w:tabs>
          <w:tab w:val="left" w:pos="5625"/>
          <w:tab w:val="center" w:pos="7422"/>
        </w:tabs>
      </w:pPr>
      <w:r>
        <w:tab/>
      </w:r>
      <w:r>
        <w:tab/>
      </w:r>
      <w:r w:rsidR="00382EBE">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r w:rsidR="00BC4615">
        <w:rPr>
          <w:sz w:val="24"/>
          <w:szCs w:val="24"/>
        </w:rPr>
        <w:t>нет</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BC4615">
      <w:pPr>
        <w:rPr>
          <w:sz w:val="24"/>
          <w:szCs w:val="24"/>
        </w:rPr>
      </w:pPr>
      <w:r>
        <w:rPr>
          <w:sz w:val="24"/>
          <w:szCs w:val="24"/>
        </w:rPr>
        <w:t>081-384-640 70</w:t>
      </w: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r w:rsidR="00BC4615">
        <w:rPr>
          <w:sz w:val="24"/>
          <w:szCs w:val="24"/>
        </w:rPr>
        <w:t>026406528652</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12" w:rsidRDefault="000B1212">
      <w:r>
        <w:separator/>
      </w:r>
    </w:p>
  </w:endnote>
  <w:endnote w:type="continuationSeparator" w:id="0">
    <w:p w:rsidR="000B1212" w:rsidRDefault="000B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12" w:rsidRDefault="000B1212">
      <w:r>
        <w:separator/>
      </w:r>
    </w:p>
  </w:footnote>
  <w:footnote w:type="continuationSeparator" w:id="0">
    <w:p w:rsidR="000B1212" w:rsidRDefault="000B1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87A14"/>
    <w:rsid w:val="00094B6D"/>
    <w:rsid w:val="000B1212"/>
    <w:rsid w:val="00150FE2"/>
    <w:rsid w:val="001534B4"/>
    <w:rsid w:val="00180BBA"/>
    <w:rsid w:val="0021345A"/>
    <w:rsid w:val="00250F57"/>
    <w:rsid w:val="002578AE"/>
    <w:rsid w:val="002C6E25"/>
    <w:rsid w:val="00374E5B"/>
    <w:rsid w:val="00382EBE"/>
    <w:rsid w:val="003F43E8"/>
    <w:rsid w:val="00407DED"/>
    <w:rsid w:val="004B69AE"/>
    <w:rsid w:val="00512184"/>
    <w:rsid w:val="00512270"/>
    <w:rsid w:val="00577DF1"/>
    <w:rsid w:val="00586604"/>
    <w:rsid w:val="00590600"/>
    <w:rsid w:val="005B3E4F"/>
    <w:rsid w:val="00602CDB"/>
    <w:rsid w:val="00627942"/>
    <w:rsid w:val="0066515B"/>
    <w:rsid w:val="006B2AD4"/>
    <w:rsid w:val="00737B51"/>
    <w:rsid w:val="0078012B"/>
    <w:rsid w:val="007813A8"/>
    <w:rsid w:val="007A4A92"/>
    <w:rsid w:val="007B0DBD"/>
    <w:rsid w:val="00830789"/>
    <w:rsid w:val="008D3C40"/>
    <w:rsid w:val="008D7490"/>
    <w:rsid w:val="009038CE"/>
    <w:rsid w:val="009422EA"/>
    <w:rsid w:val="00990325"/>
    <w:rsid w:val="009B34D9"/>
    <w:rsid w:val="00A10E98"/>
    <w:rsid w:val="00A505AE"/>
    <w:rsid w:val="00A5184C"/>
    <w:rsid w:val="00AB106B"/>
    <w:rsid w:val="00AC1BF5"/>
    <w:rsid w:val="00B012D7"/>
    <w:rsid w:val="00B842EA"/>
    <w:rsid w:val="00B86AD5"/>
    <w:rsid w:val="00BC4615"/>
    <w:rsid w:val="00BF35C5"/>
    <w:rsid w:val="00C02143"/>
    <w:rsid w:val="00D2567B"/>
    <w:rsid w:val="00D85E21"/>
    <w:rsid w:val="00E30509"/>
    <w:rsid w:val="00E37260"/>
    <w:rsid w:val="00E92DE9"/>
    <w:rsid w:val="00EE4A39"/>
    <w:rsid w:val="00F42BD5"/>
    <w:rsid w:val="00F838E5"/>
    <w:rsid w:val="00FB3B65"/>
    <w:rsid w:val="00FC2153"/>
    <w:rsid w:val="00FC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7AD403-5DAE-4171-875E-FBFEC69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4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КонсультантПлюс</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КонсультантПлюс</dc:creator>
  <cp:keywords/>
  <dc:description/>
  <cp:lastModifiedBy>1</cp:lastModifiedBy>
  <cp:revision>2</cp:revision>
  <cp:lastPrinted>2020-02-28T05:08:00Z</cp:lastPrinted>
  <dcterms:created xsi:type="dcterms:W3CDTF">2020-11-23T05:30:00Z</dcterms:created>
  <dcterms:modified xsi:type="dcterms:W3CDTF">2020-11-23T05:30:00Z</dcterms:modified>
</cp:coreProperties>
</file>