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23" w:rsidRDefault="00E66723" w:rsidP="00FD7D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723" w:rsidRPr="006945DC" w:rsidRDefault="00E66723" w:rsidP="00FD7D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45DC">
        <w:rPr>
          <w:rFonts w:ascii="Times New Roman" w:hAnsi="Times New Roman"/>
          <w:sz w:val="24"/>
          <w:szCs w:val="24"/>
        </w:rPr>
        <w:t>Приложение №6</w:t>
      </w:r>
    </w:p>
    <w:p w:rsidR="00E66723" w:rsidRDefault="00E66723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45DC">
        <w:rPr>
          <w:rFonts w:ascii="Times New Roman" w:hAnsi="Times New Roman"/>
          <w:sz w:val="24"/>
          <w:szCs w:val="24"/>
        </w:rPr>
        <w:t xml:space="preserve">                                                  к решению  Совета   сельского </w:t>
      </w:r>
    </w:p>
    <w:p w:rsidR="00E66723" w:rsidRPr="006945DC" w:rsidRDefault="00E66723" w:rsidP="006945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45DC">
        <w:rPr>
          <w:rFonts w:ascii="Times New Roman" w:hAnsi="Times New Roman"/>
          <w:sz w:val="24"/>
          <w:szCs w:val="24"/>
        </w:rPr>
        <w:t xml:space="preserve">поселения Кельтеевский сельсовет </w:t>
      </w:r>
    </w:p>
    <w:p w:rsidR="00E66723" w:rsidRPr="006945DC" w:rsidRDefault="00E66723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45DC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66723" w:rsidRPr="006945DC" w:rsidRDefault="00E66723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45DC">
        <w:rPr>
          <w:rFonts w:ascii="Times New Roman" w:hAnsi="Times New Roman"/>
          <w:sz w:val="24"/>
          <w:szCs w:val="24"/>
        </w:rPr>
        <w:t xml:space="preserve">Калтасинский район  </w:t>
      </w:r>
    </w:p>
    <w:p w:rsidR="00E66723" w:rsidRPr="006945DC" w:rsidRDefault="00E66723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45DC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66723" w:rsidRPr="006945DC" w:rsidRDefault="00E66723" w:rsidP="0035174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945DC">
        <w:rPr>
          <w:rFonts w:ascii="Times New Roman" w:hAnsi="Times New Roman"/>
          <w:sz w:val="24"/>
          <w:szCs w:val="24"/>
        </w:rPr>
        <w:t>от «30» мая 2019 года №260</w:t>
      </w:r>
    </w:p>
    <w:p w:rsidR="00E66723" w:rsidRPr="00FD7D75" w:rsidRDefault="00E66723" w:rsidP="002244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7D75">
        <w:rPr>
          <w:rFonts w:ascii="Times New Roman" w:hAnsi="Times New Roman"/>
          <w:sz w:val="28"/>
          <w:szCs w:val="28"/>
        </w:rPr>
        <w:t>Источники  финансирования</w:t>
      </w:r>
    </w:p>
    <w:p w:rsidR="00E66723" w:rsidRPr="0022441D" w:rsidRDefault="00E66723" w:rsidP="002244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7D75">
        <w:rPr>
          <w:rFonts w:ascii="Times New Roman" w:hAnsi="Times New Roman"/>
          <w:sz w:val="28"/>
          <w:szCs w:val="28"/>
        </w:rPr>
        <w:t xml:space="preserve">дефицита бюджета </w:t>
      </w:r>
      <w:r w:rsidRPr="0022441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8C6">
        <w:rPr>
          <w:rFonts w:ascii="Times New Roman" w:hAnsi="Times New Roman"/>
          <w:sz w:val="28"/>
          <w:szCs w:val="28"/>
        </w:rPr>
        <w:t>Кельтеевский</w:t>
      </w:r>
      <w:r w:rsidRPr="0022441D">
        <w:rPr>
          <w:rFonts w:ascii="Times New Roman" w:hAnsi="Times New Roman"/>
          <w:sz w:val="28"/>
          <w:szCs w:val="28"/>
        </w:rPr>
        <w:t xml:space="preserve"> сельсовет</w:t>
      </w:r>
    </w:p>
    <w:p w:rsidR="00E66723" w:rsidRPr="0022441D" w:rsidRDefault="00E66723" w:rsidP="002244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441D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41D">
        <w:rPr>
          <w:rFonts w:ascii="Times New Roman" w:hAnsi="Times New Roman"/>
          <w:sz w:val="28"/>
          <w:szCs w:val="28"/>
        </w:rPr>
        <w:t>Калтасинский район</w:t>
      </w:r>
    </w:p>
    <w:p w:rsidR="00E66723" w:rsidRDefault="00E66723" w:rsidP="002244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441D">
        <w:rPr>
          <w:rFonts w:ascii="Times New Roman" w:hAnsi="Times New Roman"/>
          <w:sz w:val="28"/>
          <w:szCs w:val="28"/>
        </w:rPr>
        <w:t>Республики Башкортостан</w:t>
      </w:r>
      <w:r w:rsidRPr="00FD7D75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FD7D75">
        <w:rPr>
          <w:rFonts w:ascii="Times New Roman" w:hAnsi="Times New Roman"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</w:r>
    </w:p>
    <w:p w:rsidR="00E66723" w:rsidRDefault="00E66723" w:rsidP="00FD7D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 в рублях)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536"/>
        <w:gridCol w:w="2015"/>
      </w:tblGrid>
      <w:tr w:rsidR="00E66723" w:rsidRPr="00316FC9" w:rsidTr="00316FC9">
        <w:tc>
          <w:tcPr>
            <w:tcW w:w="3510" w:type="dxa"/>
          </w:tcPr>
          <w:p w:rsidR="00E66723" w:rsidRPr="00316FC9" w:rsidRDefault="00E66723" w:rsidP="003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  <w:p w:rsidR="00E66723" w:rsidRPr="00316FC9" w:rsidRDefault="00E66723" w:rsidP="003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E66723" w:rsidRPr="00316FC9" w:rsidRDefault="00E66723" w:rsidP="003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Наименование  кода группы, подгруппы, статьи, подстатьи, элемента, программы(подпрограммы),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E66723" w:rsidRPr="00316FC9" w:rsidRDefault="00E66723" w:rsidP="003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E66723" w:rsidRPr="00316FC9" w:rsidTr="00316FC9">
        <w:tc>
          <w:tcPr>
            <w:tcW w:w="3510" w:type="dxa"/>
          </w:tcPr>
          <w:p w:rsidR="00E66723" w:rsidRPr="00316FC9" w:rsidRDefault="00E66723" w:rsidP="003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723" w:rsidRPr="00316FC9" w:rsidRDefault="00E66723" w:rsidP="00316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FC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E66723" w:rsidRPr="00316FC9" w:rsidRDefault="00E66723" w:rsidP="00316F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16FC9">
              <w:rPr>
                <w:rFonts w:ascii="Times New Roman" w:hAnsi="Times New Roman"/>
                <w:b/>
                <w:sz w:val="28"/>
                <w:szCs w:val="28"/>
              </w:rPr>
              <w:t>-324 315,36</w:t>
            </w:r>
          </w:p>
        </w:tc>
      </w:tr>
      <w:tr w:rsidR="00E66723" w:rsidRPr="00316FC9" w:rsidTr="00316FC9">
        <w:tc>
          <w:tcPr>
            <w:tcW w:w="3510" w:type="dxa"/>
          </w:tcPr>
          <w:p w:rsidR="00E66723" w:rsidRPr="00316FC9" w:rsidRDefault="00E66723" w:rsidP="003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66723" w:rsidRPr="00316FC9" w:rsidRDefault="00E66723" w:rsidP="003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15" w:type="dxa"/>
          </w:tcPr>
          <w:p w:rsidR="00E66723" w:rsidRPr="00316FC9" w:rsidRDefault="00E66723" w:rsidP="00316F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324 315,36</w:t>
            </w:r>
          </w:p>
        </w:tc>
      </w:tr>
      <w:tr w:rsidR="00E66723" w:rsidRPr="00316FC9" w:rsidTr="00316FC9">
        <w:tc>
          <w:tcPr>
            <w:tcW w:w="3510" w:type="dxa"/>
          </w:tcPr>
          <w:p w:rsidR="00E66723" w:rsidRPr="00316FC9" w:rsidRDefault="00E66723" w:rsidP="00316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791 01 05 00 00 00 0000 000</w:t>
            </w:r>
          </w:p>
        </w:tc>
        <w:tc>
          <w:tcPr>
            <w:tcW w:w="4536" w:type="dxa"/>
          </w:tcPr>
          <w:p w:rsidR="00E66723" w:rsidRPr="00316FC9" w:rsidRDefault="00E66723" w:rsidP="003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5" w:type="dxa"/>
          </w:tcPr>
          <w:p w:rsidR="00E66723" w:rsidRPr="00316FC9" w:rsidRDefault="00E66723" w:rsidP="00316F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324 315,36</w:t>
            </w:r>
          </w:p>
        </w:tc>
      </w:tr>
      <w:tr w:rsidR="00E66723" w:rsidRPr="00316FC9" w:rsidTr="00316FC9">
        <w:tc>
          <w:tcPr>
            <w:tcW w:w="3510" w:type="dxa"/>
          </w:tcPr>
          <w:p w:rsidR="00E66723" w:rsidRPr="00316FC9" w:rsidRDefault="00E66723" w:rsidP="003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791 01 050201100000 510</w:t>
            </w:r>
          </w:p>
        </w:tc>
        <w:tc>
          <w:tcPr>
            <w:tcW w:w="4536" w:type="dxa"/>
          </w:tcPr>
          <w:p w:rsidR="00E66723" w:rsidRPr="00316FC9" w:rsidRDefault="00E66723" w:rsidP="003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E66723" w:rsidRPr="00316FC9" w:rsidRDefault="00E66723" w:rsidP="00316F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-235 967,27</w:t>
            </w:r>
          </w:p>
        </w:tc>
      </w:tr>
      <w:tr w:rsidR="00E66723" w:rsidRPr="00316FC9" w:rsidTr="00316FC9">
        <w:tc>
          <w:tcPr>
            <w:tcW w:w="3510" w:type="dxa"/>
          </w:tcPr>
          <w:p w:rsidR="00E66723" w:rsidRPr="00316FC9" w:rsidRDefault="00E66723" w:rsidP="003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 xml:space="preserve">791 01 050201100000 610   </w:t>
            </w:r>
          </w:p>
        </w:tc>
        <w:tc>
          <w:tcPr>
            <w:tcW w:w="4536" w:type="dxa"/>
          </w:tcPr>
          <w:p w:rsidR="00E66723" w:rsidRPr="00316FC9" w:rsidRDefault="00E66723" w:rsidP="00316F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E66723" w:rsidRPr="00316FC9" w:rsidRDefault="00E66723" w:rsidP="00316F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FC9">
              <w:rPr>
                <w:rFonts w:ascii="Times New Roman" w:hAnsi="Times New Roman"/>
                <w:sz w:val="28"/>
                <w:szCs w:val="28"/>
              </w:rPr>
              <w:t>560 282,63</w:t>
            </w:r>
          </w:p>
        </w:tc>
      </w:tr>
    </w:tbl>
    <w:p w:rsidR="00E66723" w:rsidRDefault="00E66723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723" w:rsidRPr="0035174B" w:rsidRDefault="00E66723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5174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66723" w:rsidRPr="0035174B" w:rsidRDefault="00E66723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08C6">
        <w:rPr>
          <w:rFonts w:ascii="Times New Roman" w:hAnsi="Times New Roman"/>
          <w:sz w:val="28"/>
          <w:szCs w:val="28"/>
        </w:rPr>
        <w:t>Кельтеевский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74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E66723" w:rsidRPr="00FD7D75" w:rsidRDefault="00E66723" w:rsidP="00351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174B">
        <w:rPr>
          <w:rFonts w:ascii="Times New Roman" w:hAnsi="Times New Roman"/>
          <w:sz w:val="28"/>
          <w:szCs w:val="28"/>
        </w:rPr>
        <w:t xml:space="preserve">Калтасинский район  Республики Башкортостан </w:t>
      </w:r>
      <w:r w:rsidRPr="0035174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Б</w:t>
      </w:r>
      <w:r w:rsidRPr="00D04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D04E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Рашитов</w:t>
      </w:r>
    </w:p>
    <w:sectPr w:rsidR="00E66723" w:rsidRPr="00FD7D75" w:rsidSect="009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75"/>
    <w:rsid w:val="000C67FB"/>
    <w:rsid w:val="00126825"/>
    <w:rsid w:val="002008C6"/>
    <w:rsid w:val="0022441D"/>
    <w:rsid w:val="002427B5"/>
    <w:rsid w:val="00270BAA"/>
    <w:rsid w:val="003160CA"/>
    <w:rsid w:val="00316FC9"/>
    <w:rsid w:val="0035174B"/>
    <w:rsid w:val="00351D33"/>
    <w:rsid w:val="004917E6"/>
    <w:rsid w:val="00494D53"/>
    <w:rsid w:val="006945DC"/>
    <w:rsid w:val="008C7AFE"/>
    <w:rsid w:val="008F3BC4"/>
    <w:rsid w:val="009E3634"/>
    <w:rsid w:val="00A125A2"/>
    <w:rsid w:val="00AB00C3"/>
    <w:rsid w:val="00AE7B03"/>
    <w:rsid w:val="00AF7629"/>
    <w:rsid w:val="00BE6E84"/>
    <w:rsid w:val="00D04EFE"/>
    <w:rsid w:val="00D62011"/>
    <w:rsid w:val="00E66723"/>
    <w:rsid w:val="00E84251"/>
    <w:rsid w:val="00EC0026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USB</cp:lastModifiedBy>
  <cp:revision>14</cp:revision>
  <dcterms:created xsi:type="dcterms:W3CDTF">2019-07-18T07:12:00Z</dcterms:created>
  <dcterms:modified xsi:type="dcterms:W3CDTF">2019-08-07T03:42:00Z</dcterms:modified>
</cp:coreProperties>
</file>