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A" w:rsidRPr="0060384A" w:rsidRDefault="00E15855" w:rsidP="0060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384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D44947">
        <w:rPr>
          <w:rFonts w:ascii="Times New Roman" w:hAnsi="Times New Roman" w:cs="Times New Roman"/>
          <w:b/>
          <w:sz w:val="28"/>
          <w:szCs w:val="28"/>
        </w:rPr>
        <w:t xml:space="preserve"> по заполнению </w:t>
      </w:r>
      <w:r w:rsidR="0060384A" w:rsidRPr="0060384A">
        <w:rPr>
          <w:rFonts w:ascii="Times New Roman" w:hAnsi="Times New Roman" w:cs="Times New Roman"/>
          <w:b/>
          <w:sz w:val="28"/>
          <w:szCs w:val="28"/>
        </w:rPr>
        <w:t>Карточки учета организации (форма 18)</w:t>
      </w:r>
    </w:p>
    <w:p w:rsidR="0060384A" w:rsidRPr="00974DD4" w:rsidRDefault="0060384A" w:rsidP="00991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2F8F" w:rsidRPr="009914F4" w:rsidRDefault="00D92F8F" w:rsidP="00603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F4">
        <w:rPr>
          <w:rFonts w:ascii="Times New Roman" w:eastAsia="Calibri" w:hAnsi="Times New Roman" w:cs="Times New Roman"/>
          <w:sz w:val="28"/>
          <w:szCs w:val="28"/>
        </w:rPr>
        <w:t xml:space="preserve">В шаблоне следует заполнять </w:t>
      </w:r>
      <w:r w:rsidR="009914F4">
        <w:rPr>
          <w:rFonts w:ascii="Times New Roman" w:hAnsi="Times New Roman" w:cs="Times New Roman"/>
          <w:sz w:val="28"/>
          <w:szCs w:val="28"/>
        </w:rPr>
        <w:t>все</w:t>
      </w:r>
      <w:r w:rsidRPr="009914F4">
        <w:rPr>
          <w:rFonts w:ascii="Times New Roman" w:eastAsia="Calibri" w:hAnsi="Times New Roman" w:cs="Times New Roman"/>
          <w:sz w:val="28"/>
          <w:szCs w:val="28"/>
        </w:rPr>
        <w:t xml:space="preserve"> ячейки желтого и лилового цвета</w:t>
      </w:r>
      <w:r w:rsidR="0060384A">
        <w:rPr>
          <w:rFonts w:ascii="Times New Roman" w:hAnsi="Times New Roman" w:cs="Times New Roman"/>
          <w:sz w:val="28"/>
          <w:szCs w:val="28"/>
        </w:rPr>
        <w:t xml:space="preserve"> (это условие и для формы 6!)</w:t>
      </w:r>
      <w:r w:rsidRPr="009914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F8F" w:rsidRPr="0060384A" w:rsidRDefault="00D92F8F" w:rsidP="009914F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0"/>
        <w:gridCol w:w="7930"/>
      </w:tblGrid>
      <w:tr w:rsidR="00D92F8F" w:rsidRPr="009914F4" w:rsidTr="009914F4">
        <w:trPr>
          <w:trHeight w:val="525"/>
        </w:trPr>
        <w:tc>
          <w:tcPr>
            <w:tcW w:w="1080" w:type="dxa"/>
            <w:shd w:val="clear" w:color="auto" w:fill="FFFF00"/>
          </w:tcPr>
          <w:p w:rsidR="00D92F8F" w:rsidRPr="009914F4" w:rsidRDefault="00D92F8F" w:rsidP="00991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0" w:type="dxa"/>
            <w:vAlign w:val="center"/>
          </w:tcPr>
          <w:p w:rsidR="00D92F8F" w:rsidRPr="009914F4" w:rsidRDefault="00D92F8F" w:rsidP="006038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F4">
              <w:rPr>
                <w:rFonts w:ascii="Times New Roman" w:eastAsia="Calibri" w:hAnsi="Times New Roman" w:cs="Times New Roman"/>
                <w:sz w:val="28"/>
                <w:szCs w:val="28"/>
              </w:rPr>
              <w:t>- ячейки с данными</w:t>
            </w:r>
          </w:p>
        </w:tc>
      </w:tr>
      <w:tr w:rsidR="00D92F8F" w:rsidRPr="009914F4" w:rsidTr="009914F4">
        <w:trPr>
          <w:trHeight w:val="240"/>
        </w:trPr>
        <w:tc>
          <w:tcPr>
            <w:tcW w:w="1080" w:type="dxa"/>
            <w:shd w:val="clear" w:color="auto" w:fill="FF00FF"/>
          </w:tcPr>
          <w:p w:rsidR="00D92F8F" w:rsidRPr="009914F4" w:rsidRDefault="00D92F8F" w:rsidP="00991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0" w:type="dxa"/>
            <w:vAlign w:val="center"/>
          </w:tcPr>
          <w:p w:rsidR="00D92F8F" w:rsidRPr="009914F4" w:rsidRDefault="00D92F8F" w:rsidP="006038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F4">
              <w:rPr>
                <w:rFonts w:ascii="Times New Roman" w:eastAsia="Calibri" w:hAnsi="Times New Roman" w:cs="Times New Roman"/>
                <w:sz w:val="28"/>
                <w:szCs w:val="28"/>
              </w:rPr>
              <w:t>- ячейки для обязательного заполнения, если в этой ячейке не будет данных, прием документа будет невозможен</w:t>
            </w:r>
          </w:p>
        </w:tc>
      </w:tr>
    </w:tbl>
    <w:p w:rsidR="009914F4" w:rsidRPr="009914F4" w:rsidRDefault="009914F4" w:rsidP="00991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072"/>
      </w:tblGrid>
      <w:tr w:rsidR="001834D6" w:rsidTr="00974DD4">
        <w:trPr>
          <w:trHeight w:val="943"/>
        </w:trPr>
        <w:tc>
          <w:tcPr>
            <w:tcW w:w="1701" w:type="dxa"/>
            <w:shd w:val="clear" w:color="auto" w:fill="FFFFFF"/>
            <w:vAlign w:val="center"/>
          </w:tcPr>
          <w:p w:rsidR="001834D6" w:rsidRPr="001834D6" w:rsidRDefault="001834D6" w:rsidP="001834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4D6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5325" cy="695325"/>
                  <wp:effectExtent l="0" t="0" r="9525" b="0"/>
                  <wp:docPr id="1" name="Рисунок 1" descr="zms_impor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ms_impor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pct12" w:color="auto" w:fill="FFFFFF"/>
            <w:vAlign w:val="center"/>
          </w:tcPr>
          <w:p w:rsidR="001834D6" w:rsidRPr="00974DD4" w:rsidRDefault="001834D6" w:rsidP="001834D6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974DD4">
              <w:rPr>
                <w:rFonts w:ascii="Times New Roman" w:eastAsia="Calibri" w:hAnsi="Times New Roman" w:cs="Times New Roman"/>
              </w:rPr>
              <w:t>При заполнении шаблона важно не нарушать его структуру, иначе программа не сможет определить местоположение данных.</w:t>
            </w:r>
          </w:p>
          <w:p w:rsidR="001834D6" w:rsidRPr="001834D6" w:rsidRDefault="001834D6" w:rsidP="001834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DD4">
              <w:rPr>
                <w:rFonts w:ascii="Times New Roman" w:eastAsia="Calibri" w:hAnsi="Times New Roman" w:cs="Times New Roman"/>
              </w:rPr>
              <w:t>Менять местами ячейки и таблицы, увеличивать кол-во столбцов таблиц недопустимо.</w:t>
            </w:r>
          </w:p>
        </w:tc>
      </w:tr>
    </w:tbl>
    <w:p w:rsidR="00C514CF" w:rsidRPr="009914F4" w:rsidRDefault="00C514CF" w:rsidP="0060384A">
      <w:pPr>
        <w:jc w:val="both"/>
        <w:rPr>
          <w:rFonts w:ascii="Times New Roman" w:hAnsi="Times New Roman" w:cs="Times New Roman"/>
          <w:sz w:val="28"/>
          <w:szCs w:val="28"/>
        </w:rPr>
      </w:pPr>
      <w:r w:rsidRPr="009914F4">
        <w:rPr>
          <w:rFonts w:ascii="Times New Roman" w:hAnsi="Times New Roman" w:cs="Times New Roman"/>
          <w:sz w:val="28"/>
          <w:szCs w:val="28"/>
        </w:rPr>
        <w:t>Не допускаются сокращения!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27"/>
        <w:gridCol w:w="3260"/>
        <w:gridCol w:w="4253"/>
      </w:tblGrid>
      <w:tr w:rsidR="00084347" w:rsidTr="0060384A">
        <w:tc>
          <w:tcPr>
            <w:tcW w:w="3227" w:type="dxa"/>
            <w:vAlign w:val="center"/>
          </w:tcPr>
          <w:p w:rsidR="00084347" w:rsidRPr="00EE3B64" w:rsidRDefault="00084347" w:rsidP="00C5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64">
              <w:rPr>
                <w:rFonts w:ascii="Times New Roman" w:hAnsi="Times New Roman" w:cs="Times New Roman"/>
                <w:b/>
              </w:rPr>
              <w:t>Наименование строки</w:t>
            </w:r>
          </w:p>
        </w:tc>
        <w:tc>
          <w:tcPr>
            <w:tcW w:w="3260" w:type="dxa"/>
            <w:vAlign w:val="center"/>
          </w:tcPr>
          <w:p w:rsidR="00084347" w:rsidRPr="00EE3B64" w:rsidRDefault="00084347" w:rsidP="00C5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64">
              <w:rPr>
                <w:rFonts w:ascii="Times New Roman" w:hAnsi="Times New Roman" w:cs="Times New Roman"/>
                <w:b/>
              </w:rPr>
              <w:t>Рекомендации по заполнению</w:t>
            </w:r>
          </w:p>
        </w:tc>
        <w:tc>
          <w:tcPr>
            <w:tcW w:w="4253" w:type="dxa"/>
            <w:vAlign w:val="center"/>
          </w:tcPr>
          <w:p w:rsidR="00084347" w:rsidRPr="00EE3B64" w:rsidRDefault="00084347" w:rsidP="00084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ADC">
              <w:rPr>
                <w:rFonts w:ascii="Times New Roman" w:hAnsi="Times New Roman" w:cs="Times New Roman"/>
                <w:b/>
                <w:highlight w:val="yellow"/>
              </w:rPr>
              <w:t>Например</w:t>
            </w:r>
          </w:p>
        </w:tc>
      </w:tr>
      <w:tr w:rsidR="00084347" w:rsidTr="0060384A">
        <w:tc>
          <w:tcPr>
            <w:tcW w:w="3227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b/>
                <w:i/>
              </w:rPr>
            </w:pPr>
            <w:r w:rsidRPr="00EE3B64">
              <w:rPr>
                <w:rFonts w:ascii="Times New Roman" w:hAnsi="Times New Roman" w:cs="Times New Roman"/>
                <w:b/>
                <w:i/>
              </w:rPr>
              <w:t>Руководитель организации: должность</w:t>
            </w:r>
          </w:p>
        </w:tc>
        <w:tc>
          <w:tcPr>
            <w:tcW w:w="3260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i/>
              </w:rPr>
            </w:pPr>
            <w:r w:rsidRPr="00EE3B64">
              <w:rPr>
                <w:rFonts w:ascii="Times New Roman" w:hAnsi="Times New Roman" w:cs="Times New Roman"/>
                <w:i/>
              </w:rPr>
              <w:t>Выбор из классификатора – ОКПДТР 2015</w:t>
            </w:r>
          </w:p>
        </w:tc>
        <w:tc>
          <w:tcPr>
            <w:tcW w:w="4253" w:type="dxa"/>
          </w:tcPr>
          <w:p w:rsidR="00EE3B64" w:rsidRPr="00EE3B64" w:rsidRDefault="00EE3B64" w:rsidP="00EE3B64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Директор училища (колледжа)</w:t>
            </w:r>
          </w:p>
          <w:p w:rsidR="00EE3B64" w:rsidRPr="00EE3B64" w:rsidRDefault="00EE3B64" w:rsidP="00EE3B64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Директор (начальник, управляющий) предприятия</w:t>
            </w:r>
          </w:p>
          <w:p w:rsidR="00084347" w:rsidRPr="00EE3B64" w:rsidRDefault="00EE3B64" w:rsidP="00EE3B64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  <w:p w:rsidR="00EE3B64" w:rsidRPr="00EE3B64" w:rsidRDefault="00EE3B64" w:rsidP="00EE3B64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Главный врач (директор, заведующий, начальник) учреждения здравоохранения</w:t>
            </w:r>
          </w:p>
        </w:tc>
      </w:tr>
      <w:tr w:rsidR="00084347" w:rsidTr="0060384A">
        <w:tc>
          <w:tcPr>
            <w:tcW w:w="3227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E3B64">
              <w:rPr>
                <w:rFonts w:ascii="Times New Roman" w:hAnsi="Times New Roman" w:cs="Times New Roman"/>
                <w:b/>
                <w:i/>
              </w:rPr>
              <w:t>Ответственный за воинский учет и бронирование: должность</w:t>
            </w:r>
            <w:proofErr w:type="gramEnd"/>
          </w:p>
        </w:tc>
        <w:tc>
          <w:tcPr>
            <w:tcW w:w="3260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i/>
              </w:rPr>
            </w:pPr>
            <w:r w:rsidRPr="00EE3B64">
              <w:rPr>
                <w:rFonts w:ascii="Times New Roman" w:hAnsi="Times New Roman" w:cs="Times New Roman"/>
                <w:i/>
              </w:rPr>
              <w:t>Выбор из классификатора – ОКПДТР 2015</w:t>
            </w:r>
          </w:p>
        </w:tc>
        <w:tc>
          <w:tcPr>
            <w:tcW w:w="4253" w:type="dxa"/>
          </w:tcPr>
          <w:p w:rsidR="00EE3B64" w:rsidRPr="00EE3B64" w:rsidRDefault="00EE3B64" w:rsidP="00EE3B64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Специалист по кадрам</w:t>
            </w:r>
          </w:p>
          <w:p w:rsidR="00EE3B64" w:rsidRPr="00EE3B64" w:rsidRDefault="00EE3B64" w:rsidP="00EE3B64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Инженер-программист</w:t>
            </w:r>
          </w:p>
          <w:p w:rsidR="00EE3B64" w:rsidRPr="00EE3B64" w:rsidRDefault="00EE3B64" w:rsidP="00EE3B64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  <w:p w:rsidR="00084347" w:rsidRPr="00EE3B64" w:rsidRDefault="00EE3B64" w:rsidP="00EE3B64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Бухгалтер</w:t>
            </w:r>
          </w:p>
        </w:tc>
      </w:tr>
      <w:tr w:rsidR="00084347" w:rsidTr="0060384A">
        <w:tc>
          <w:tcPr>
            <w:tcW w:w="3227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b/>
                <w:i/>
              </w:rPr>
            </w:pPr>
            <w:r w:rsidRPr="00EE3B64">
              <w:rPr>
                <w:rFonts w:ascii="Times New Roman" w:hAnsi="Times New Roman" w:cs="Times New Roman"/>
                <w:b/>
                <w:i/>
              </w:rPr>
              <w:t>индекс</w:t>
            </w:r>
          </w:p>
        </w:tc>
        <w:tc>
          <w:tcPr>
            <w:tcW w:w="3260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i/>
              </w:rPr>
            </w:pPr>
            <w:r w:rsidRPr="00EE3B64">
              <w:rPr>
                <w:rFonts w:ascii="Times New Roman" w:hAnsi="Times New Roman" w:cs="Times New Roman"/>
                <w:i/>
              </w:rPr>
              <w:t>официальный</w:t>
            </w:r>
          </w:p>
        </w:tc>
        <w:tc>
          <w:tcPr>
            <w:tcW w:w="4253" w:type="dxa"/>
          </w:tcPr>
          <w:p w:rsidR="00084347" w:rsidRPr="00EE3B64" w:rsidRDefault="00084347" w:rsidP="00C51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4347" w:rsidTr="0060384A">
        <w:tc>
          <w:tcPr>
            <w:tcW w:w="3227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E3B64">
              <w:rPr>
                <w:rFonts w:ascii="Times New Roman" w:hAnsi="Times New Roman" w:cs="Times New Roman"/>
                <w:b/>
                <w:i/>
              </w:rPr>
              <w:t>Нас</w:t>
            </w:r>
            <w:proofErr w:type="gramStart"/>
            <w:r w:rsidRPr="00EE3B64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EE3B64">
              <w:rPr>
                <w:rFonts w:ascii="Times New Roman" w:hAnsi="Times New Roman" w:cs="Times New Roman"/>
                <w:b/>
                <w:i/>
              </w:rPr>
              <w:t>ункт</w:t>
            </w:r>
            <w:proofErr w:type="spellEnd"/>
            <w:r w:rsidRPr="00EE3B64">
              <w:rPr>
                <w:rFonts w:ascii="Times New Roman" w:hAnsi="Times New Roman" w:cs="Times New Roman"/>
                <w:b/>
                <w:i/>
              </w:rPr>
              <w:t xml:space="preserve"> по ОКОАТД</w:t>
            </w:r>
          </w:p>
        </w:tc>
        <w:tc>
          <w:tcPr>
            <w:tcW w:w="3260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i/>
              </w:rPr>
            </w:pPr>
            <w:r w:rsidRPr="00EE3B64">
              <w:rPr>
                <w:rFonts w:ascii="Times New Roman" w:hAnsi="Times New Roman" w:cs="Times New Roman"/>
                <w:i/>
              </w:rPr>
              <w:t xml:space="preserve">Выбор из классификатора – ОКОАТД, </w:t>
            </w:r>
          </w:p>
        </w:tc>
        <w:tc>
          <w:tcPr>
            <w:tcW w:w="4253" w:type="dxa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</w:rPr>
            </w:pPr>
            <w:r w:rsidRPr="00EE3B64">
              <w:rPr>
                <w:rFonts w:ascii="Times New Roman" w:hAnsi="Times New Roman" w:cs="Times New Roman"/>
              </w:rPr>
              <w:t>г. Нефтекамск, Республика Башкортостан</w:t>
            </w:r>
          </w:p>
        </w:tc>
      </w:tr>
      <w:tr w:rsidR="00084347" w:rsidTr="0060384A">
        <w:tc>
          <w:tcPr>
            <w:tcW w:w="3227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E3B64">
              <w:rPr>
                <w:rFonts w:ascii="Times New Roman" w:hAnsi="Times New Roman" w:cs="Times New Roman"/>
                <w:b/>
                <w:i/>
              </w:rPr>
              <w:t>Нас</w:t>
            </w:r>
            <w:proofErr w:type="gramStart"/>
            <w:r w:rsidRPr="00EE3B64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EE3B64">
              <w:rPr>
                <w:rFonts w:ascii="Times New Roman" w:hAnsi="Times New Roman" w:cs="Times New Roman"/>
                <w:b/>
                <w:i/>
              </w:rPr>
              <w:t>ункт</w:t>
            </w:r>
            <w:proofErr w:type="spellEnd"/>
            <w:r w:rsidRPr="00EE3B64">
              <w:rPr>
                <w:rFonts w:ascii="Times New Roman" w:hAnsi="Times New Roman" w:cs="Times New Roman"/>
                <w:b/>
                <w:i/>
              </w:rPr>
              <w:t xml:space="preserve"> по ОКТМО</w:t>
            </w:r>
          </w:p>
        </w:tc>
        <w:tc>
          <w:tcPr>
            <w:tcW w:w="3260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i/>
              </w:rPr>
            </w:pPr>
            <w:r w:rsidRPr="00EE3B64">
              <w:rPr>
                <w:rFonts w:ascii="Times New Roman" w:hAnsi="Times New Roman" w:cs="Times New Roman"/>
                <w:i/>
              </w:rPr>
              <w:t xml:space="preserve">Выбор из классификатора – ОКТМО, </w:t>
            </w:r>
          </w:p>
        </w:tc>
        <w:tc>
          <w:tcPr>
            <w:tcW w:w="4253" w:type="dxa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</w:rPr>
            </w:pPr>
            <w:r w:rsidRPr="00EE3B64">
              <w:rPr>
                <w:rFonts w:ascii="Times New Roman" w:hAnsi="Times New Roman" w:cs="Times New Roman"/>
              </w:rPr>
              <w:t>го город Нефтекамск, Республика Башкортостан</w:t>
            </w:r>
          </w:p>
        </w:tc>
      </w:tr>
      <w:tr w:rsidR="00084347" w:rsidTr="0060384A">
        <w:tc>
          <w:tcPr>
            <w:tcW w:w="3227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b/>
                <w:i/>
              </w:rPr>
            </w:pPr>
            <w:r w:rsidRPr="00EE3B64">
              <w:rPr>
                <w:rFonts w:ascii="Times New Roman" w:hAnsi="Times New Roman" w:cs="Times New Roman"/>
                <w:b/>
                <w:i/>
              </w:rPr>
              <w:t xml:space="preserve">Вышестоящая организация </w:t>
            </w:r>
          </w:p>
        </w:tc>
        <w:tc>
          <w:tcPr>
            <w:tcW w:w="3260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i/>
              </w:rPr>
            </w:pPr>
            <w:r w:rsidRPr="00EE3B64">
              <w:rPr>
                <w:rFonts w:ascii="Times New Roman" w:hAnsi="Times New Roman" w:cs="Times New Roman"/>
                <w:i/>
              </w:rPr>
              <w:t>полностью наименование</w:t>
            </w:r>
          </w:p>
        </w:tc>
        <w:tc>
          <w:tcPr>
            <w:tcW w:w="4253" w:type="dxa"/>
          </w:tcPr>
          <w:p w:rsidR="00084347" w:rsidRPr="00EE3B64" w:rsidRDefault="00E15855" w:rsidP="00C514CF">
            <w:pPr>
              <w:jc w:val="both"/>
              <w:rPr>
                <w:rFonts w:ascii="Times New Roman" w:hAnsi="Times New Roman" w:cs="Times New Roman"/>
              </w:rPr>
            </w:pPr>
            <w:r w:rsidRPr="00EE3B64">
              <w:rPr>
                <w:rFonts w:ascii="Times New Roman" w:hAnsi="Times New Roman" w:cs="Times New Roman"/>
              </w:rPr>
              <w:t>администрация городского округа город Нефтекамск Республики Башкортостан</w:t>
            </w:r>
          </w:p>
        </w:tc>
      </w:tr>
      <w:tr w:rsidR="00084347" w:rsidTr="0060384A">
        <w:tc>
          <w:tcPr>
            <w:tcW w:w="3227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b/>
                <w:i/>
              </w:rPr>
            </w:pPr>
            <w:r w:rsidRPr="00EE3B64">
              <w:rPr>
                <w:rFonts w:ascii="Times New Roman" w:hAnsi="Times New Roman" w:cs="Times New Roman"/>
                <w:b/>
                <w:i/>
              </w:rPr>
              <w:t>Основные коды организации</w:t>
            </w:r>
          </w:p>
        </w:tc>
        <w:tc>
          <w:tcPr>
            <w:tcW w:w="3260" w:type="dxa"/>
            <w:vAlign w:val="center"/>
          </w:tcPr>
          <w:p w:rsidR="00084347" w:rsidRPr="00EE3B64" w:rsidRDefault="00084347" w:rsidP="001834D6">
            <w:pPr>
              <w:rPr>
                <w:rFonts w:ascii="Times New Roman" w:hAnsi="Times New Roman" w:cs="Times New Roman"/>
                <w:i/>
              </w:rPr>
            </w:pPr>
            <w:r w:rsidRPr="00EE3B64">
              <w:rPr>
                <w:rFonts w:ascii="Times New Roman" w:hAnsi="Times New Roman" w:cs="Times New Roman"/>
                <w:i/>
              </w:rPr>
              <w:t>Проверить!!!</w:t>
            </w:r>
            <w:r w:rsidR="001834D6" w:rsidRPr="001834D6">
              <w:rPr>
                <w:rFonts w:ascii="Times New Roman" w:hAnsi="Times New Roman" w:cs="Times New Roman"/>
                <w:sz w:val="18"/>
                <w:szCs w:val="18"/>
              </w:rPr>
              <w:t xml:space="preserve"> ИНН</w:t>
            </w:r>
            <w:r w:rsidR="00183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834D6" w:rsidRPr="001834D6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="00183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834D6" w:rsidRPr="001834D6"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  <w:r w:rsidR="00183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834D6" w:rsidRPr="001834D6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="00183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834D6" w:rsidRPr="001834D6">
              <w:rPr>
                <w:rFonts w:ascii="Times New Roman" w:hAnsi="Times New Roman" w:cs="Times New Roman"/>
                <w:sz w:val="18"/>
                <w:szCs w:val="18"/>
              </w:rPr>
              <w:t>ОКОПФ</w:t>
            </w:r>
            <w:r w:rsidR="00183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834D6" w:rsidRPr="001834D6">
              <w:rPr>
                <w:rFonts w:ascii="Times New Roman" w:hAnsi="Times New Roman" w:cs="Times New Roman"/>
                <w:sz w:val="18"/>
                <w:szCs w:val="18"/>
              </w:rPr>
              <w:t>ОКФС</w:t>
            </w:r>
            <w:r w:rsidR="00183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834D6" w:rsidRPr="001834D6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4253" w:type="dxa"/>
          </w:tcPr>
          <w:p w:rsidR="00084347" w:rsidRPr="00EE3B64" w:rsidRDefault="00084347" w:rsidP="001834D6">
            <w:pPr>
              <w:rPr>
                <w:rFonts w:ascii="Times New Roman" w:hAnsi="Times New Roman" w:cs="Times New Roman"/>
              </w:rPr>
            </w:pPr>
          </w:p>
        </w:tc>
      </w:tr>
      <w:tr w:rsidR="00084347" w:rsidTr="0060384A">
        <w:tc>
          <w:tcPr>
            <w:tcW w:w="3227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b/>
                <w:i/>
              </w:rPr>
            </w:pPr>
            <w:r w:rsidRPr="00EE3B64">
              <w:rPr>
                <w:rFonts w:ascii="Times New Roman" w:hAnsi="Times New Roman" w:cs="Times New Roman"/>
                <w:b/>
                <w:i/>
              </w:rPr>
              <w:t>Организационно – правовая форма</w:t>
            </w:r>
          </w:p>
        </w:tc>
        <w:tc>
          <w:tcPr>
            <w:tcW w:w="3260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i/>
              </w:rPr>
            </w:pPr>
            <w:r w:rsidRPr="00EE3B64">
              <w:rPr>
                <w:rFonts w:ascii="Times New Roman" w:hAnsi="Times New Roman" w:cs="Times New Roman"/>
                <w:i/>
              </w:rPr>
              <w:t>Выбор из классификатора – ОКОПФ</w:t>
            </w:r>
          </w:p>
        </w:tc>
        <w:tc>
          <w:tcPr>
            <w:tcW w:w="4253" w:type="dxa"/>
          </w:tcPr>
          <w:p w:rsidR="00E15855" w:rsidRPr="00EE3B64" w:rsidRDefault="00E15855" w:rsidP="00E15855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Муниципальные бюджетные учреждения</w:t>
            </w:r>
          </w:p>
          <w:p w:rsidR="00E15855" w:rsidRPr="00EE3B64" w:rsidRDefault="00E15855" w:rsidP="00E15855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Муниципальные автономные учреждения</w:t>
            </w:r>
          </w:p>
          <w:p w:rsidR="00E15855" w:rsidRPr="00EE3B64" w:rsidRDefault="00E15855" w:rsidP="00E15855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Общества с ограниченной ответственностью</w:t>
            </w:r>
          </w:p>
          <w:p w:rsidR="00E15855" w:rsidRPr="00EE3B64" w:rsidRDefault="00E15855" w:rsidP="00E15855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Акционерные общества</w:t>
            </w:r>
          </w:p>
          <w:p w:rsidR="00084347" w:rsidRPr="00EE3B64" w:rsidRDefault="00E15855" w:rsidP="00E15855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Государственные бюджетные учреждения субъектов Российской Федерации</w:t>
            </w:r>
          </w:p>
        </w:tc>
      </w:tr>
      <w:tr w:rsidR="00084347" w:rsidTr="0060384A">
        <w:tc>
          <w:tcPr>
            <w:tcW w:w="3227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b/>
                <w:i/>
              </w:rPr>
            </w:pPr>
            <w:r w:rsidRPr="00EE3B64">
              <w:rPr>
                <w:rFonts w:ascii="Times New Roman" w:hAnsi="Times New Roman" w:cs="Times New Roman"/>
                <w:b/>
                <w:i/>
              </w:rPr>
              <w:t xml:space="preserve">Форма собственности </w:t>
            </w:r>
          </w:p>
        </w:tc>
        <w:tc>
          <w:tcPr>
            <w:tcW w:w="3260" w:type="dxa"/>
            <w:vAlign w:val="center"/>
          </w:tcPr>
          <w:p w:rsidR="00084347" w:rsidRPr="00EE3B64" w:rsidRDefault="00084347" w:rsidP="00084347">
            <w:pPr>
              <w:rPr>
                <w:rFonts w:ascii="Times New Roman" w:hAnsi="Times New Roman" w:cs="Times New Roman"/>
                <w:i/>
              </w:rPr>
            </w:pPr>
            <w:r w:rsidRPr="00EE3B64">
              <w:rPr>
                <w:rFonts w:ascii="Times New Roman" w:hAnsi="Times New Roman" w:cs="Times New Roman"/>
                <w:i/>
              </w:rPr>
              <w:t>Выбор из классификатора – ОКФС</w:t>
            </w:r>
          </w:p>
        </w:tc>
        <w:tc>
          <w:tcPr>
            <w:tcW w:w="4253" w:type="dxa"/>
          </w:tcPr>
          <w:p w:rsidR="00E15855" w:rsidRPr="00EE3B64" w:rsidRDefault="00E15855" w:rsidP="00E15855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Частная собственность</w:t>
            </w:r>
          </w:p>
          <w:p w:rsidR="00E15855" w:rsidRPr="00EE3B64" w:rsidRDefault="00E15855" w:rsidP="00E15855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Федеральная собственность</w:t>
            </w:r>
          </w:p>
          <w:p w:rsidR="00E15855" w:rsidRPr="00EE3B64" w:rsidRDefault="00E15855" w:rsidP="00E15855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  <w:p w:rsidR="00084347" w:rsidRPr="00EE3B64" w:rsidRDefault="00E15855" w:rsidP="00E15855">
            <w:pPr>
              <w:autoSpaceDE w:val="0"/>
              <w:autoSpaceDN w:val="0"/>
              <w:adjustRightInd w:val="0"/>
              <w:spacing w:before="12" w:after="12"/>
              <w:jc w:val="both"/>
              <w:rPr>
                <w:rFonts w:ascii="Microsoft Sans Serif" w:hAnsi="Microsoft Sans Serif" w:cs="Microsoft Sans Serif"/>
                <w:color w:val="000000"/>
              </w:rPr>
            </w:pPr>
            <w:r w:rsidRPr="00EE3B64">
              <w:rPr>
                <w:rFonts w:ascii="Times New Roman" w:hAnsi="Times New Roman" w:cs="Times New Roman"/>
                <w:color w:val="000000"/>
              </w:rPr>
              <w:t>Собственность субъектов Российской Федерации</w:t>
            </w:r>
          </w:p>
        </w:tc>
      </w:tr>
      <w:tr w:rsidR="00084347" w:rsidTr="0060384A">
        <w:tc>
          <w:tcPr>
            <w:tcW w:w="3227" w:type="dxa"/>
            <w:vAlign w:val="center"/>
          </w:tcPr>
          <w:p w:rsidR="00084347" w:rsidRPr="00EE3B64" w:rsidRDefault="00A70325" w:rsidP="00C514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E3B64">
              <w:rPr>
                <w:rFonts w:ascii="Times New Roman" w:hAnsi="Times New Roman" w:cs="Times New Roman"/>
                <w:b/>
                <w:i/>
              </w:rPr>
              <w:t>ОКВЭД с 01.01.2017г.</w:t>
            </w:r>
          </w:p>
        </w:tc>
        <w:tc>
          <w:tcPr>
            <w:tcW w:w="3260" w:type="dxa"/>
            <w:vAlign w:val="center"/>
          </w:tcPr>
          <w:p w:rsidR="00084347" w:rsidRPr="00EE3B64" w:rsidRDefault="00A70325" w:rsidP="00A7032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3B64">
              <w:rPr>
                <w:rFonts w:ascii="Times New Roman" w:hAnsi="Times New Roman" w:cs="Times New Roman"/>
                <w:i/>
              </w:rPr>
              <w:t>Выбор из классификатора – ОКВЭД с 01.01.2017г.</w:t>
            </w:r>
          </w:p>
        </w:tc>
        <w:tc>
          <w:tcPr>
            <w:tcW w:w="4253" w:type="dxa"/>
          </w:tcPr>
          <w:p w:rsidR="00084347" w:rsidRPr="00EE3B64" w:rsidRDefault="00084347" w:rsidP="00063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4347" w:rsidTr="0060384A">
        <w:tc>
          <w:tcPr>
            <w:tcW w:w="3227" w:type="dxa"/>
            <w:vAlign w:val="center"/>
          </w:tcPr>
          <w:p w:rsidR="00084347" w:rsidRPr="00EE3B64" w:rsidRDefault="00A70325" w:rsidP="00C514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E3B64">
              <w:rPr>
                <w:rFonts w:ascii="Times New Roman" w:hAnsi="Times New Roman" w:cs="Times New Roman"/>
                <w:b/>
                <w:i/>
              </w:rPr>
              <w:t>Неосновные коды ОКВЭД (цифровое обозначение)</w:t>
            </w:r>
          </w:p>
        </w:tc>
        <w:tc>
          <w:tcPr>
            <w:tcW w:w="3260" w:type="dxa"/>
            <w:vAlign w:val="center"/>
          </w:tcPr>
          <w:p w:rsidR="00084347" w:rsidRPr="00EE3B64" w:rsidRDefault="00E767EB" w:rsidP="00E767E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Перечислить</w:t>
            </w:r>
            <w:r w:rsidR="00A70325" w:rsidRPr="00EE3B64">
              <w:rPr>
                <w:rFonts w:ascii="Times New Roman" w:hAnsi="Times New Roman" w:cs="Times New Roman"/>
                <w:i/>
              </w:rPr>
              <w:t>!</w:t>
            </w:r>
          </w:p>
        </w:tc>
        <w:tc>
          <w:tcPr>
            <w:tcW w:w="4253" w:type="dxa"/>
          </w:tcPr>
          <w:p w:rsidR="00084347" w:rsidRPr="00EE3B64" w:rsidRDefault="00084347" w:rsidP="00063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0325" w:rsidTr="0060384A">
        <w:tc>
          <w:tcPr>
            <w:tcW w:w="3227" w:type="dxa"/>
            <w:vAlign w:val="center"/>
          </w:tcPr>
          <w:p w:rsidR="00A70325" w:rsidRPr="00EE3B64" w:rsidRDefault="00A70325" w:rsidP="00C514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E3B64">
              <w:rPr>
                <w:rFonts w:ascii="Times New Roman" w:hAnsi="Times New Roman" w:cs="Times New Roman"/>
                <w:b/>
                <w:i/>
              </w:rPr>
              <w:t>В сфере ведения (</w:t>
            </w:r>
            <w:proofErr w:type="spellStart"/>
            <w:r w:rsidRPr="00EE3B64">
              <w:rPr>
                <w:rFonts w:ascii="Times New Roman" w:hAnsi="Times New Roman" w:cs="Times New Roman"/>
                <w:b/>
                <w:i/>
              </w:rPr>
              <w:t>субъектовые</w:t>
            </w:r>
            <w:proofErr w:type="spellEnd"/>
            <w:r w:rsidRPr="00EE3B64">
              <w:rPr>
                <w:rFonts w:ascii="Times New Roman" w:hAnsi="Times New Roman" w:cs="Times New Roman"/>
                <w:b/>
                <w:i/>
              </w:rPr>
              <w:t xml:space="preserve"> органы, федеральные органы)</w:t>
            </w:r>
          </w:p>
        </w:tc>
        <w:tc>
          <w:tcPr>
            <w:tcW w:w="3260" w:type="dxa"/>
            <w:vAlign w:val="center"/>
          </w:tcPr>
          <w:p w:rsidR="00A70325" w:rsidRPr="00EE3B64" w:rsidRDefault="00A70325" w:rsidP="00A7032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3B64">
              <w:rPr>
                <w:rFonts w:ascii="Times New Roman" w:hAnsi="Times New Roman" w:cs="Times New Roman"/>
                <w:i/>
              </w:rPr>
              <w:t>Выбрать и записать!</w:t>
            </w:r>
          </w:p>
        </w:tc>
        <w:tc>
          <w:tcPr>
            <w:tcW w:w="4253" w:type="dxa"/>
          </w:tcPr>
          <w:p w:rsidR="00A70325" w:rsidRPr="00EE3B64" w:rsidRDefault="00E15855" w:rsidP="000634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B64">
              <w:rPr>
                <w:rFonts w:ascii="Times New Roman" w:hAnsi="Times New Roman" w:cs="Times New Roman"/>
              </w:rPr>
              <w:t>субъектовые</w:t>
            </w:r>
            <w:proofErr w:type="spellEnd"/>
            <w:r w:rsidRPr="00EE3B64">
              <w:rPr>
                <w:rFonts w:ascii="Times New Roman" w:hAnsi="Times New Roman" w:cs="Times New Roman"/>
              </w:rPr>
              <w:t xml:space="preserve"> органы</w:t>
            </w:r>
          </w:p>
          <w:p w:rsidR="00E15855" w:rsidRPr="00EE3B64" w:rsidRDefault="00E15855" w:rsidP="00063423">
            <w:pPr>
              <w:jc w:val="both"/>
              <w:rPr>
                <w:rFonts w:ascii="Times New Roman" w:hAnsi="Times New Roman" w:cs="Times New Roman"/>
              </w:rPr>
            </w:pPr>
            <w:r w:rsidRPr="00EE3B64">
              <w:rPr>
                <w:rFonts w:ascii="Times New Roman" w:hAnsi="Times New Roman" w:cs="Times New Roman"/>
              </w:rPr>
              <w:t>федеральные органы</w:t>
            </w:r>
          </w:p>
        </w:tc>
      </w:tr>
    </w:tbl>
    <w:p w:rsidR="00415DAE" w:rsidRDefault="00415DAE" w:rsidP="00C5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4D6" w:rsidRDefault="0060384A" w:rsidP="0060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DC">
        <w:rPr>
          <w:rFonts w:ascii="Times New Roman" w:hAnsi="Times New Roman" w:cs="Times New Roman"/>
          <w:sz w:val="28"/>
          <w:szCs w:val="28"/>
          <w:highlight w:val="yellow"/>
        </w:rPr>
        <w:t>В конце формы указать данные дублера (ФИО (полностью), должность, контактные данные).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4D6" w:rsidRDefault="0060384A" w:rsidP="0060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DC">
        <w:rPr>
          <w:rFonts w:ascii="Times New Roman" w:hAnsi="Times New Roman" w:cs="Times New Roman"/>
          <w:sz w:val="28"/>
          <w:szCs w:val="28"/>
          <w:highlight w:val="yellow"/>
        </w:rPr>
        <w:t>Указать электронную почту для переписки!</w:t>
      </w:r>
    </w:p>
    <w:p w:rsidR="00C24608" w:rsidRPr="00C24608" w:rsidRDefault="00C24608" w:rsidP="00C24608">
      <w:pPr>
        <w:pStyle w:val="a6"/>
        <w:ind w:firstLine="709"/>
        <w:rPr>
          <w:sz w:val="28"/>
          <w:szCs w:val="28"/>
        </w:rPr>
      </w:pPr>
      <w:r w:rsidRPr="00215934">
        <w:rPr>
          <w:b/>
          <w:sz w:val="28"/>
          <w:szCs w:val="28"/>
        </w:rPr>
        <w:lastRenderedPageBreak/>
        <w:t>Шифр Формы №6</w:t>
      </w:r>
      <w:r w:rsidRPr="00C24608">
        <w:rPr>
          <w:sz w:val="28"/>
          <w:szCs w:val="28"/>
        </w:rPr>
        <w:t xml:space="preserve"> Информация, как влияют данные в КУО на шифр Формы №6:</w:t>
      </w:r>
    </w:p>
    <w:p w:rsidR="00C24608" w:rsidRPr="00C24608" w:rsidRDefault="00C24608" w:rsidP="00C24608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608">
        <w:rPr>
          <w:rFonts w:ascii="Times New Roman" w:hAnsi="Times New Roman" w:cs="Times New Roman"/>
          <w:sz w:val="28"/>
          <w:szCs w:val="28"/>
        </w:rPr>
        <w:t xml:space="preserve">Если в п. 13 установлено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4608">
        <w:rPr>
          <w:rFonts w:ascii="Times New Roman" w:hAnsi="Times New Roman" w:cs="Times New Roman"/>
          <w:sz w:val="28"/>
          <w:szCs w:val="28"/>
        </w:rPr>
        <w:t xml:space="preserve"> сфере ведения </w:t>
      </w:r>
      <w:proofErr w:type="spellStart"/>
      <w:r w:rsidRPr="00C24608">
        <w:rPr>
          <w:rFonts w:ascii="Times New Roman" w:hAnsi="Times New Roman" w:cs="Times New Roman"/>
          <w:b/>
          <w:sz w:val="28"/>
          <w:szCs w:val="28"/>
        </w:rPr>
        <w:t>Субъектовых</w:t>
      </w:r>
      <w:proofErr w:type="spellEnd"/>
      <w:r w:rsidRPr="00C24608">
        <w:rPr>
          <w:rFonts w:ascii="Times New Roman" w:hAnsi="Times New Roman" w:cs="Times New Roman"/>
          <w:b/>
          <w:sz w:val="28"/>
          <w:szCs w:val="28"/>
        </w:rPr>
        <w:t xml:space="preserve"> органов</w:t>
      </w:r>
      <w:r w:rsidRPr="00C24608">
        <w:rPr>
          <w:rFonts w:ascii="Times New Roman" w:hAnsi="Times New Roman" w:cs="Times New Roman"/>
          <w:sz w:val="28"/>
          <w:szCs w:val="28"/>
        </w:rPr>
        <w:t xml:space="preserve">, то: </w:t>
      </w:r>
    </w:p>
    <w:p w:rsidR="00C24608" w:rsidRPr="00C24608" w:rsidRDefault="00C24608" w:rsidP="00C2460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24608">
        <w:rPr>
          <w:rFonts w:ascii="Times New Roman" w:hAnsi="Times New Roman" w:cs="Times New Roman"/>
          <w:sz w:val="28"/>
          <w:szCs w:val="28"/>
        </w:rPr>
        <w:t xml:space="preserve">Форма имеет Шифр 02, если в п.14. </w:t>
      </w:r>
      <w:proofErr w:type="gramStart"/>
      <w:r w:rsidRPr="00C24608">
        <w:rPr>
          <w:rFonts w:ascii="Times New Roman" w:hAnsi="Times New Roman" w:cs="Times New Roman"/>
          <w:sz w:val="28"/>
          <w:szCs w:val="28"/>
        </w:rPr>
        <w:t xml:space="preserve">стоит признак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24608">
        <w:rPr>
          <w:rFonts w:ascii="Times New Roman" w:hAnsi="Times New Roman" w:cs="Times New Roman"/>
          <w:b/>
          <w:sz w:val="28"/>
          <w:szCs w:val="28"/>
        </w:rPr>
        <w:t>ет</w:t>
      </w:r>
      <w:proofErr w:type="gramEnd"/>
      <w:r w:rsidRPr="00C246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4608">
        <w:rPr>
          <w:rFonts w:ascii="Times New Roman" w:hAnsi="Times New Roman" w:cs="Times New Roman"/>
          <w:sz w:val="28"/>
          <w:szCs w:val="28"/>
        </w:rPr>
        <w:t>е входит в орган управления гос. власти, ОМС)</w:t>
      </w:r>
    </w:p>
    <w:p w:rsidR="00C24608" w:rsidRPr="00C24608" w:rsidRDefault="00C24608" w:rsidP="00C24608">
      <w:pPr>
        <w:pStyle w:val="a8"/>
        <w:numPr>
          <w:ilvl w:val="0"/>
          <w:numId w:val="4"/>
        </w:numPr>
        <w:spacing w:after="0" w:line="240" w:lineRule="auto"/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608">
        <w:rPr>
          <w:rFonts w:ascii="Times New Roman" w:hAnsi="Times New Roman" w:cs="Times New Roman"/>
          <w:sz w:val="28"/>
          <w:szCs w:val="28"/>
        </w:rPr>
        <w:t xml:space="preserve">Форма имеет Шифр 03, если в п.14. стоит признак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24608">
        <w:rPr>
          <w:rFonts w:ascii="Times New Roman" w:hAnsi="Times New Roman" w:cs="Times New Roman"/>
          <w:b/>
          <w:sz w:val="28"/>
          <w:szCs w:val="28"/>
        </w:rPr>
        <w:t>а</w:t>
      </w:r>
      <w:r w:rsidRPr="00C246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4608">
        <w:rPr>
          <w:rFonts w:ascii="Times New Roman" w:hAnsi="Times New Roman" w:cs="Times New Roman"/>
          <w:sz w:val="28"/>
          <w:szCs w:val="28"/>
        </w:rPr>
        <w:t>ходит в орган управления гос. власти, ОМС)</w:t>
      </w:r>
    </w:p>
    <w:p w:rsidR="00C24608" w:rsidRPr="00C24608" w:rsidRDefault="00C24608" w:rsidP="00C2460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608">
        <w:rPr>
          <w:rFonts w:ascii="Times New Roman" w:hAnsi="Times New Roman" w:cs="Times New Roman"/>
          <w:sz w:val="28"/>
          <w:szCs w:val="28"/>
        </w:rPr>
        <w:t xml:space="preserve">Если в п. 13 установлено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4608">
        <w:rPr>
          <w:rFonts w:ascii="Times New Roman" w:hAnsi="Times New Roman" w:cs="Times New Roman"/>
          <w:sz w:val="28"/>
          <w:szCs w:val="28"/>
        </w:rPr>
        <w:t xml:space="preserve"> сфере ведения </w:t>
      </w:r>
      <w:r w:rsidRPr="00C24608">
        <w:rPr>
          <w:rFonts w:ascii="Times New Roman" w:hAnsi="Times New Roman" w:cs="Times New Roman"/>
          <w:b/>
          <w:sz w:val="28"/>
          <w:szCs w:val="28"/>
        </w:rPr>
        <w:t>Федеральных органов</w:t>
      </w:r>
      <w:r w:rsidRPr="00C24608">
        <w:rPr>
          <w:rFonts w:ascii="Times New Roman" w:hAnsi="Times New Roman" w:cs="Times New Roman"/>
          <w:sz w:val="28"/>
          <w:szCs w:val="28"/>
        </w:rPr>
        <w:t xml:space="preserve">, то: </w:t>
      </w:r>
    </w:p>
    <w:p w:rsidR="00C24608" w:rsidRPr="00C24608" w:rsidRDefault="00C24608" w:rsidP="00C2460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24608">
        <w:rPr>
          <w:rFonts w:ascii="Times New Roman" w:hAnsi="Times New Roman" w:cs="Times New Roman"/>
          <w:sz w:val="28"/>
          <w:szCs w:val="28"/>
        </w:rPr>
        <w:t xml:space="preserve">Форма имеет Шифр 06 (ДВ и Забайкалье), если код классификатора в поле Фактический адрес/Населенный пункт начинается с чисел: </w:t>
      </w:r>
      <w:r w:rsidRPr="00C24608">
        <w:rPr>
          <w:rFonts w:ascii="Times New Roman" w:hAnsi="Times New Roman" w:cs="Times New Roman"/>
          <w:b/>
          <w:sz w:val="28"/>
          <w:szCs w:val="28"/>
        </w:rPr>
        <w:t>1105, 1108, 1110, 1130, 1144, 1164, 1176, 1181, 1198, 1199</w:t>
      </w:r>
      <w:r w:rsidRPr="00C24608">
        <w:rPr>
          <w:rFonts w:ascii="Times New Roman" w:hAnsi="Times New Roman" w:cs="Times New Roman"/>
          <w:sz w:val="28"/>
          <w:szCs w:val="28"/>
        </w:rPr>
        <w:t>;</w:t>
      </w:r>
    </w:p>
    <w:p w:rsidR="00C24608" w:rsidRPr="00C24608" w:rsidRDefault="00C24608" w:rsidP="00C24608">
      <w:pPr>
        <w:pStyle w:val="a8"/>
        <w:numPr>
          <w:ilvl w:val="0"/>
          <w:numId w:val="4"/>
        </w:numPr>
        <w:spacing w:after="0" w:line="240" w:lineRule="auto"/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608">
        <w:rPr>
          <w:rFonts w:ascii="Times New Roman" w:hAnsi="Times New Roman" w:cs="Times New Roman"/>
          <w:sz w:val="28"/>
          <w:szCs w:val="28"/>
        </w:rPr>
        <w:t xml:space="preserve">Форма имеет Шифр 04, если в п.14. </w:t>
      </w:r>
      <w:proofErr w:type="gramStart"/>
      <w:r w:rsidRPr="00C24608">
        <w:rPr>
          <w:rFonts w:ascii="Times New Roman" w:hAnsi="Times New Roman" w:cs="Times New Roman"/>
          <w:sz w:val="28"/>
          <w:szCs w:val="28"/>
        </w:rPr>
        <w:t xml:space="preserve">стоит признак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24608">
        <w:rPr>
          <w:rFonts w:ascii="Times New Roman" w:hAnsi="Times New Roman" w:cs="Times New Roman"/>
          <w:b/>
          <w:sz w:val="28"/>
          <w:szCs w:val="28"/>
        </w:rPr>
        <w:t>ет</w:t>
      </w:r>
      <w:proofErr w:type="gramEnd"/>
      <w:r w:rsidRPr="00C246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4608">
        <w:rPr>
          <w:rFonts w:ascii="Times New Roman" w:hAnsi="Times New Roman" w:cs="Times New Roman"/>
          <w:sz w:val="28"/>
          <w:szCs w:val="28"/>
        </w:rPr>
        <w:t>е входит в орган управления гос. власти, ОМС)</w:t>
      </w:r>
    </w:p>
    <w:p w:rsidR="00C24608" w:rsidRDefault="00C24608" w:rsidP="00C24608">
      <w:pPr>
        <w:pStyle w:val="a8"/>
        <w:numPr>
          <w:ilvl w:val="0"/>
          <w:numId w:val="4"/>
        </w:numPr>
        <w:spacing w:after="0" w:line="240" w:lineRule="auto"/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608">
        <w:rPr>
          <w:rFonts w:ascii="Times New Roman" w:hAnsi="Times New Roman" w:cs="Times New Roman"/>
          <w:sz w:val="28"/>
          <w:szCs w:val="28"/>
        </w:rPr>
        <w:t xml:space="preserve">Форма имеет Шифр 05, если в п.14. стоит признак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24608">
        <w:rPr>
          <w:rFonts w:ascii="Times New Roman" w:hAnsi="Times New Roman" w:cs="Times New Roman"/>
          <w:b/>
          <w:sz w:val="28"/>
          <w:szCs w:val="28"/>
        </w:rPr>
        <w:t>а</w:t>
      </w:r>
      <w:r w:rsidRPr="00C246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4608">
        <w:rPr>
          <w:rFonts w:ascii="Times New Roman" w:hAnsi="Times New Roman" w:cs="Times New Roman"/>
          <w:sz w:val="28"/>
          <w:szCs w:val="28"/>
        </w:rPr>
        <w:t>ходит в орган управления гос. власти, ОМС)</w:t>
      </w:r>
    </w:p>
    <w:p w:rsidR="00215934" w:rsidRPr="00C24608" w:rsidRDefault="00215934" w:rsidP="00215934">
      <w:pPr>
        <w:pStyle w:val="a8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45" w:type="dxa"/>
        <w:tblInd w:w="11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695"/>
      </w:tblGrid>
      <w:tr w:rsidR="00215934" w:rsidTr="0021593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8F8F9" w:fill="auto"/>
          </w:tcPr>
          <w:p w:rsidR="00215934" w:rsidRPr="00215934" w:rsidRDefault="00215934" w:rsidP="00215934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8F8F9" w:fill="auto"/>
          </w:tcPr>
          <w:p w:rsidR="00215934" w:rsidRPr="00215934" w:rsidRDefault="00215934" w:rsidP="00215934">
            <w:pPr>
              <w:autoSpaceDE w:val="0"/>
              <w:autoSpaceDN w:val="0"/>
              <w:adjustRightInd w:val="0"/>
              <w:spacing w:before="55" w:after="55" w:line="240" w:lineRule="auto"/>
              <w:ind w:hanging="3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215934" w:rsidTr="0021593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934" w:rsidTr="0021593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Сводный</w:t>
            </w:r>
          </w:p>
        </w:tc>
      </w:tr>
      <w:tr w:rsidR="00215934" w:rsidTr="0021593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 w:rsidP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 организации, находящиеся вне сферы ведения и деятельность которых не связанна с деятельностью федеральных органов государственной власти</w:t>
            </w:r>
          </w:p>
        </w:tc>
      </w:tr>
      <w:tr w:rsidR="00215934" w:rsidTr="0021593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 аппарату управления</w:t>
            </w:r>
          </w:p>
        </w:tc>
      </w:tr>
      <w:tr w:rsidR="00215934" w:rsidTr="0021593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0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Сводный (для ФОИВ)</w:t>
            </w:r>
            <w:r w:rsidR="0074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5934" w:rsidTr="0021593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</w:tr>
      <w:tr w:rsidR="00215934" w:rsidTr="0021593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5934" w:rsidRPr="00215934" w:rsidRDefault="00215934"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 и Забайкалье</w:t>
            </w:r>
          </w:p>
        </w:tc>
      </w:tr>
    </w:tbl>
    <w:p w:rsidR="00C24608" w:rsidRPr="00C24608" w:rsidRDefault="00C24608" w:rsidP="0060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608" w:rsidRPr="00C24608" w:rsidSect="002159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71B"/>
    <w:multiLevelType w:val="hybridMultilevel"/>
    <w:tmpl w:val="A1A858A4"/>
    <w:lvl w:ilvl="0" w:tplc="5AEEBA0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5AEEBA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7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DE10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6F203BD"/>
    <w:multiLevelType w:val="hybridMultilevel"/>
    <w:tmpl w:val="7A604970"/>
    <w:lvl w:ilvl="0" w:tplc="5AEEBA0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AE"/>
    <w:rsid w:val="000001E0"/>
    <w:rsid w:val="00063423"/>
    <w:rsid w:val="00084347"/>
    <w:rsid w:val="00136115"/>
    <w:rsid w:val="001609DF"/>
    <w:rsid w:val="001834D6"/>
    <w:rsid w:val="00215934"/>
    <w:rsid w:val="002941B5"/>
    <w:rsid w:val="00415DAE"/>
    <w:rsid w:val="005902E8"/>
    <w:rsid w:val="0060384A"/>
    <w:rsid w:val="00640ADC"/>
    <w:rsid w:val="007201F9"/>
    <w:rsid w:val="00746033"/>
    <w:rsid w:val="00974DD4"/>
    <w:rsid w:val="009914F4"/>
    <w:rsid w:val="00A1060F"/>
    <w:rsid w:val="00A70325"/>
    <w:rsid w:val="00B20C63"/>
    <w:rsid w:val="00C24608"/>
    <w:rsid w:val="00C514CF"/>
    <w:rsid w:val="00D44947"/>
    <w:rsid w:val="00D92F8F"/>
    <w:rsid w:val="00E15855"/>
    <w:rsid w:val="00E767EB"/>
    <w:rsid w:val="00EE3B64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4D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C246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C24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4D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C246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C24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2020-09-25T09:55:00Z</cp:lastPrinted>
  <dcterms:created xsi:type="dcterms:W3CDTF">2022-04-20T06:26:00Z</dcterms:created>
  <dcterms:modified xsi:type="dcterms:W3CDTF">2022-04-20T06:26:00Z</dcterms:modified>
</cp:coreProperties>
</file>