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1800"/>
        <w:gridCol w:w="3882"/>
      </w:tblGrid>
      <w:tr w:rsidR="00FB23B7" w:rsidRPr="00AA7ECB" w:rsidTr="00223373">
        <w:tc>
          <w:tcPr>
            <w:tcW w:w="3888" w:type="dxa"/>
          </w:tcPr>
          <w:p w:rsidR="00FB23B7" w:rsidRPr="000D7910" w:rsidRDefault="00FB23B7" w:rsidP="004755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БАШ</w:t>
            </w:r>
            <w:r w:rsidRPr="000D7910"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 w:eastAsia="ar-SA"/>
              </w:rPr>
              <w:t>Ҡ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ОРТОСТАН РЕСПУБЛИКА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>Һ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Ы</w:t>
            </w:r>
          </w:p>
          <w:p w:rsidR="00FB23B7" w:rsidRPr="000D7910" w:rsidRDefault="00FB23B7" w:rsidP="004755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FB23B7" w:rsidRPr="000D7910" w:rsidRDefault="00FB23B7" w:rsidP="004755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БАШ</w:t>
            </w:r>
            <w:r w:rsidRPr="000D7910"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 w:eastAsia="ar-SA"/>
              </w:rPr>
              <w:t>Ҡ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ОРТОСТАН РЕСПУБЛИКА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>Һ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ЫНЫ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 xml:space="preserve">Ң </w:t>
            </w:r>
            <w:r w:rsidRPr="000D7910"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 w:eastAsia="ar-SA"/>
              </w:rPr>
              <w:t>Ҡ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АЛТАСЫ РАЙОНЫ</w:t>
            </w:r>
          </w:p>
          <w:p w:rsidR="00FB23B7" w:rsidRPr="000D7910" w:rsidRDefault="00FB23B7" w:rsidP="004755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</w:pP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МУНИЦИПАЛЬ РАЙОНЫНЫ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>Ң</w:t>
            </w:r>
          </w:p>
          <w:p w:rsidR="00FB23B7" w:rsidRPr="000D7910" w:rsidRDefault="00FB23B7" w:rsidP="004755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</w:pPr>
            <w:r w:rsidRPr="000D7910">
              <w:rPr>
                <w:rFonts w:ascii="Times New Roman" w:hAnsi="Times New Roman"/>
                <w:b/>
                <w:sz w:val="20"/>
                <w:szCs w:val="20"/>
                <w:lang w:val="be-BY" w:eastAsia="ar-SA"/>
              </w:rPr>
              <w:t xml:space="preserve">КӘЛТӘЙ </w:t>
            </w: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>СОВЕТЫ</w:t>
            </w:r>
          </w:p>
          <w:p w:rsidR="00FB23B7" w:rsidRPr="000D7910" w:rsidRDefault="00FB23B7" w:rsidP="004755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</w:pP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>АУЫЛ БИЛӘМӘҺЕ СОВЕТЫ</w:t>
            </w:r>
          </w:p>
          <w:p w:rsidR="00FB23B7" w:rsidRPr="000D7910" w:rsidRDefault="00FB23B7" w:rsidP="004755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</w:pPr>
          </w:p>
          <w:p w:rsidR="00FB23B7" w:rsidRPr="000D7910" w:rsidRDefault="00FB23B7" w:rsidP="002107DD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  <w:lang w:val="be-BY" w:eastAsia="ar-SA"/>
              </w:rPr>
            </w:pPr>
          </w:p>
        </w:tc>
        <w:tc>
          <w:tcPr>
            <w:tcW w:w="1800" w:type="dxa"/>
          </w:tcPr>
          <w:p w:rsidR="00FB23B7" w:rsidRPr="000D7910" w:rsidRDefault="00FB23B7" w:rsidP="004755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D791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71.25pt" o:ole="" fillcolor="window">
                  <v:imagedata r:id="rId5" o:title=""/>
                </v:shape>
                <o:OLEObject Type="Embed" ProgID="Word.Picture.8" ShapeID="_x0000_i1025" DrawAspect="Content" ObjectID="_1665838031" r:id="rId6"/>
              </w:object>
            </w:r>
          </w:p>
        </w:tc>
        <w:tc>
          <w:tcPr>
            <w:tcW w:w="3882" w:type="dxa"/>
          </w:tcPr>
          <w:p w:rsidR="00FB23B7" w:rsidRPr="000D7910" w:rsidRDefault="00FB23B7" w:rsidP="004755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РЕСПУБЛИКА БАШКОРТОСТАН</w:t>
            </w:r>
          </w:p>
          <w:p w:rsidR="00FB23B7" w:rsidRPr="000D7910" w:rsidRDefault="00FB23B7" w:rsidP="004755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FB23B7" w:rsidRPr="000D7910" w:rsidRDefault="00FB23B7" w:rsidP="004755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СОВЕТ СЕЛЬСКОГО ПОСЕЛЕНИЯ КЕЛЬТЕЕВСКИЙ СЕЛЬСОВЕТ</w:t>
            </w:r>
          </w:p>
          <w:p w:rsidR="00FB23B7" w:rsidRPr="000D7910" w:rsidRDefault="00FB23B7" w:rsidP="004755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МУНИЦИПАЛЬНОГО РАЙОНА</w:t>
            </w:r>
            <w:r w:rsidRPr="000D7910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            КАЛТАСИНСКИЙ РАЙОН</w:t>
            </w:r>
          </w:p>
          <w:p w:rsidR="00FB23B7" w:rsidRPr="000D7910" w:rsidRDefault="00FB23B7" w:rsidP="004755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D7910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РЕСПУБЛИКИ БАШКОРТОСТАН</w:t>
            </w:r>
          </w:p>
          <w:p w:rsidR="00FB23B7" w:rsidRPr="000D7910" w:rsidRDefault="00FB23B7" w:rsidP="004755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FB23B7" w:rsidRPr="000D7910" w:rsidRDefault="00FB23B7" w:rsidP="004755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FB23B7" w:rsidRPr="004755E3" w:rsidRDefault="00FB23B7" w:rsidP="004755E3">
      <w:pPr>
        <w:suppressAutoHyphens/>
        <w:spacing w:after="0" w:line="240" w:lineRule="auto"/>
        <w:ind w:left="-180"/>
        <w:jc w:val="center"/>
        <w:rPr>
          <w:rFonts w:ascii="Times New Roman" w:hAnsi="Times New Roman"/>
          <w:b/>
          <w:sz w:val="26"/>
          <w:szCs w:val="26"/>
          <w:lang w:val="be-BY" w:eastAsia="ar-SA"/>
        </w:rPr>
      </w:pPr>
      <w:r w:rsidRPr="004755E3">
        <w:rPr>
          <w:rFonts w:ascii="Times New Roman" w:hAnsi="Times New Roman"/>
          <w:b/>
          <w:sz w:val="26"/>
          <w:szCs w:val="26"/>
          <w:lang w:val="be-BY" w:eastAsia="ar-SA"/>
        </w:rPr>
        <w:t>РЕШЕНИЕ</w:t>
      </w:r>
    </w:p>
    <w:p w:rsidR="00FB23B7" w:rsidRPr="004755E3" w:rsidRDefault="00FB23B7" w:rsidP="004755E3">
      <w:pPr>
        <w:suppressAutoHyphens/>
        <w:spacing w:after="0" w:line="240" w:lineRule="auto"/>
        <w:ind w:left="-180"/>
        <w:jc w:val="center"/>
        <w:rPr>
          <w:rFonts w:ascii="Times New Roman" w:hAnsi="Times New Roman"/>
          <w:b/>
          <w:sz w:val="26"/>
          <w:szCs w:val="26"/>
          <w:lang w:val="be-BY" w:eastAsia="ar-SA"/>
        </w:rPr>
      </w:pPr>
    </w:p>
    <w:p w:rsidR="00FB23B7" w:rsidRDefault="00FB23B7" w:rsidP="001E2A90">
      <w:pPr>
        <w:suppressAutoHyphens/>
        <w:spacing w:after="0" w:line="240" w:lineRule="auto"/>
        <w:ind w:left="-180"/>
        <w:rPr>
          <w:rFonts w:ascii="Times New Roman" w:hAnsi="Times New Roman"/>
          <w:sz w:val="26"/>
          <w:szCs w:val="26"/>
          <w:lang w:val="be-BY" w:eastAsia="ar-SA"/>
        </w:rPr>
      </w:pPr>
      <w:r>
        <w:rPr>
          <w:rFonts w:ascii="Times New Roman" w:hAnsi="Times New Roman"/>
          <w:sz w:val="26"/>
          <w:szCs w:val="26"/>
          <w:lang w:val="be-BY" w:eastAsia="ar-SA"/>
        </w:rPr>
        <w:t>от “</w:t>
      </w:r>
      <w:r w:rsidR="00D2189D">
        <w:rPr>
          <w:rFonts w:ascii="Times New Roman" w:hAnsi="Times New Roman"/>
          <w:sz w:val="26"/>
          <w:szCs w:val="26"/>
          <w:lang w:val="be-BY" w:eastAsia="ar-SA"/>
        </w:rPr>
        <w:t>30</w:t>
      </w:r>
      <w:r>
        <w:rPr>
          <w:rFonts w:ascii="Times New Roman" w:hAnsi="Times New Roman"/>
          <w:sz w:val="26"/>
          <w:szCs w:val="26"/>
          <w:lang w:val="be-BY" w:eastAsia="ar-SA"/>
        </w:rPr>
        <w:t xml:space="preserve">” </w:t>
      </w:r>
      <w:r w:rsidR="00D2189D">
        <w:rPr>
          <w:rFonts w:ascii="Times New Roman" w:hAnsi="Times New Roman"/>
          <w:sz w:val="26"/>
          <w:szCs w:val="26"/>
          <w:lang w:val="be-BY" w:eastAsia="ar-SA"/>
        </w:rPr>
        <w:t>сентября</w:t>
      </w:r>
      <w:r w:rsidRPr="004755E3">
        <w:rPr>
          <w:rFonts w:ascii="Times New Roman" w:hAnsi="Times New Roman"/>
          <w:sz w:val="26"/>
          <w:szCs w:val="26"/>
          <w:lang w:val="be-BY" w:eastAsia="ar-SA"/>
        </w:rPr>
        <w:t xml:space="preserve"> 20</w:t>
      </w:r>
      <w:r w:rsidR="00D2189D">
        <w:rPr>
          <w:rFonts w:ascii="Times New Roman" w:hAnsi="Times New Roman"/>
          <w:sz w:val="26"/>
          <w:szCs w:val="26"/>
          <w:lang w:val="be-BY" w:eastAsia="ar-SA"/>
        </w:rPr>
        <w:t>20</w:t>
      </w:r>
      <w:r w:rsidRPr="004755E3">
        <w:rPr>
          <w:rFonts w:ascii="Times New Roman" w:hAnsi="Times New Roman"/>
          <w:sz w:val="26"/>
          <w:szCs w:val="26"/>
          <w:lang w:val="be-BY" w:eastAsia="ar-SA"/>
        </w:rPr>
        <w:t xml:space="preserve"> года                                                                                    № </w:t>
      </w:r>
      <w:r w:rsidR="00634B27">
        <w:rPr>
          <w:rFonts w:ascii="Times New Roman" w:hAnsi="Times New Roman"/>
          <w:sz w:val="26"/>
          <w:szCs w:val="26"/>
          <w:lang w:val="be-BY" w:eastAsia="ar-SA"/>
        </w:rPr>
        <w:t>27</w:t>
      </w:r>
    </w:p>
    <w:p w:rsidR="00FB23B7" w:rsidRPr="004755E3" w:rsidRDefault="00FB23B7" w:rsidP="001E2A90">
      <w:pPr>
        <w:suppressAutoHyphens/>
        <w:spacing w:after="0" w:line="240" w:lineRule="auto"/>
        <w:ind w:left="-180"/>
        <w:rPr>
          <w:rFonts w:ascii="Times New Roman" w:hAnsi="Times New Roman"/>
          <w:b/>
          <w:sz w:val="26"/>
          <w:szCs w:val="26"/>
          <w:lang w:val="be-BY" w:eastAsia="ar-SA"/>
        </w:rPr>
      </w:pPr>
    </w:p>
    <w:p w:rsidR="00FB23B7" w:rsidRPr="004755E3" w:rsidRDefault="00822B6D" w:rsidP="004755E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учетной нормы площади жилого помещения, нормы предоставления жилого помещения, об установлении порога размера дохода, приходящегося на каждого члена семьи, порога стоимости имущества, находящегося в собственности членов семьи и подлежащего налогообложению, периода накопления денежных средств, достаточного для приобретения жилого помещения, действующих на территории </w:t>
      </w:r>
      <w:r w:rsidR="00634B27">
        <w:rPr>
          <w:rFonts w:ascii="Times New Roman" w:hAnsi="Times New Roman"/>
          <w:b/>
          <w:sz w:val="28"/>
          <w:szCs w:val="28"/>
          <w:lang w:eastAsia="ar-SA"/>
        </w:rPr>
        <w:t xml:space="preserve">СП </w:t>
      </w:r>
      <w:proofErr w:type="spellStart"/>
      <w:r w:rsidR="00634B27">
        <w:rPr>
          <w:rFonts w:ascii="Times New Roman" w:hAnsi="Times New Roman"/>
          <w:b/>
          <w:sz w:val="28"/>
          <w:szCs w:val="28"/>
          <w:lang w:eastAsia="ar-SA"/>
        </w:rPr>
        <w:t>Кельтеевский</w:t>
      </w:r>
      <w:proofErr w:type="spellEnd"/>
      <w:r w:rsidR="00634B27">
        <w:rPr>
          <w:rFonts w:ascii="Times New Roman" w:hAnsi="Times New Roman"/>
          <w:b/>
          <w:sz w:val="28"/>
          <w:szCs w:val="28"/>
          <w:lang w:eastAsia="ar-SA"/>
        </w:rPr>
        <w:t xml:space="preserve"> сельсовет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Калтасинский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район Республики Башкортостан</w:t>
      </w:r>
    </w:p>
    <w:p w:rsidR="00FB23B7" w:rsidRPr="004755E3" w:rsidRDefault="00FB23B7" w:rsidP="004755E3">
      <w:pPr>
        <w:tabs>
          <w:tab w:val="left" w:pos="843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4755E3"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FB23B7" w:rsidRDefault="00FB23B7" w:rsidP="004755E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22B6D" w:rsidRDefault="00822B6D" w:rsidP="00822B6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В целях реализации жилищной политики на территории СП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Кельтеевский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Калтасинский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 Республики Башкортостан</w:t>
      </w:r>
      <w:r w:rsidR="00D27692">
        <w:rPr>
          <w:rFonts w:ascii="Times New Roman" w:hAnsi="Times New Roman"/>
          <w:sz w:val="28"/>
          <w:szCs w:val="28"/>
          <w:lang w:eastAsia="ar-SA"/>
        </w:rPr>
        <w:t>, руководствуясь статьями 14, 50 Жилищного кодекса Российской Федерации и Законом Республики Башкортостан "О регулировании жилищных отношений в Республике Башкортостан</w:t>
      </w:r>
      <w:r w:rsidR="00EB5DFD">
        <w:rPr>
          <w:rFonts w:ascii="Times New Roman" w:hAnsi="Times New Roman"/>
          <w:sz w:val="28"/>
          <w:szCs w:val="28"/>
          <w:lang w:eastAsia="ar-SA"/>
        </w:rPr>
        <w:t xml:space="preserve">", Совет сельского поселения </w:t>
      </w:r>
      <w:proofErr w:type="spellStart"/>
      <w:r w:rsidR="00EB5DFD">
        <w:rPr>
          <w:rFonts w:ascii="Times New Roman" w:hAnsi="Times New Roman"/>
          <w:sz w:val="28"/>
          <w:szCs w:val="28"/>
          <w:lang w:eastAsia="ar-SA"/>
        </w:rPr>
        <w:t>Кельтеевский</w:t>
      </w:r>
      <w:proofErr w:type="spellEnd"/>
      <w:r w:rsidR="00EB5DFD">
        <w:rPr>
          <w:rFonts w:ascii="Times New Roman" w:hAnsi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EB5DFD">
        <w:rPr>
          <w:rFonts w:ascii="Times New Roman" w:hAnsi="Times New Roman"/>
          <w:sz w:val="28"/>
          <w:szCs w:val="28"/>
          <w:lang w:eastAsia="ar-SA"/>
        </w:rPr>
        <w:t>Калтасинский</w:t>
      </w:r>
      <w:proofErr w:type="spellEnd"/>
      <w:r w:rsidR="00EB5DFD">
        <w:rPr>
          <w:rFonts w:ascii="Times New Roman" w:hAnsi="Times New Roman"/>
          <w:sz w:val="28"/>
          <w:szCs w:val="28"/>
          <w:lang w:eastAsia="ar-SA"/>
        </w:rPr>
        <w:t xml:space="preserve"> район Республики Башкортостан</w:t>
      </w:r>
    </w:p>
    <w:p w:rsidR="00EB5DFD" w:rsidRDefault="00EB5DFD" w:rsidP="00822B6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B5DFD" w:rsidRDefault="00EB5DFD" w:rsidP="00EB5DF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РЕШИЛ:</w:t>
      </w:r>
    </w:p>
    <w:p w:rsidR="00EB5DFD" w:rsidRDefault="008E5E0E" w:rsidP="008E5E0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EB5DFD">
        <w:rPr>
          <w:rFonts w:ascii="Times New Roman" w:hAnsi="Times New Roman"/>
          <w:sz w:val="28"/>
          <w:szCs w:val="28"/>
          <w:lang w:eastAsia="ar-SA"/>
        </w:rPr>
        <w:t xml:space="preserve">1.Установить учетную норму площади жилого помещения на территории сельского поселения </w:t>
      </w:r>
      <w:proofErr w:type="spellStart"/>
      <w:r w:rsidR="00EB5DFD">
        <w:rPr>
          <w:rFonts w:ascii="Times New Roman" w:hAnsi="Times New Roman"/>
          <w:sz w:val="28"/>
          <w:szCs w:val="28"/>
          <w:lang w:eastAsia="ar-SA"/>
        </w:rPr>
        <w:t>Кельтеевский</w:t>
      </w:r>
      <w:proofErr w:type="spellEnd"/>
      <w:r w:rsidR="00EB5DFD">
        <w:rPr>
          <w:rFonts w:ascii="Times New Roman" w:hAnsi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EB5DFD">
        <w:rPr>
          <w:rFonts w:ascii="Times New Roman" w:hAnsi="Times New Roman"/>
          <w:sz w:val="28"/>
          <w:szCs w:val="28"/>
          <w:lang w:eastAsia="ar-SA"/>
        </w:rPr>
        <w:t>Калтасинский</w:t>
      </w:r>
      <w:proofErr w:type="spellEnd"/>
      <w:r w:rsidR="00EB5DFD">
        <w:rPr>
          <w:rFonts w:ascii="Times New Roman" w:hAnsi="Times New Roman"/>
          <w:sz w:val="28"/>
          <w:szCs w:val="28"/>
          <w:lang w:eastAsia="ar-SA"/>
        </w:rPr>
        <w:t xml:space="preserve"> район Республики Башкортостан, исходя из которой определяется уровень обеспеченности граждан общей площадью в целях их принятия на </w:t>
      </w:r>
      <w:r>
        <w:rPr>
          <w:rFonts w:ascii="Times New Roman" w:hAnsi="Times New Roman"/>
          <w:sz w:val="28"/>
          <w:szCs w:val="28"/>
          <w:lang w:eastAsia="ar-SA"/>
        </w:rPr>
        <w:t>учет в качестве нуждающихся в жилых помещениях, менее 12 кв.м общей площади на одного человека.</w:t>
      </w:r>
    </w:p>
    <w:p w:rsidR="008E5E0E" w:rsidRDefault="008E5E0E" w:rsidP="008E5E0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2.Установить норму предоставления площади жилого помещения по договору социального найма, исходя из которой определяется уровень размера общей площади жилого помещения, предоставляемого по договору социального найма, в размере 18 кв.м общей площади жилого помещения на одного человека.</w:t>
      </w:r>
    </w:p>
    <w:p w:rsidR="005118E2" w:rsidRDefault="008E5E0E" w:rsidP="008E5E0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2.1.</w:t>
      </w:r>
      <w:r w:rsidR="0011042A">
        <w:rPr>
          <w:rFonts w:ascii="Times New Roman" w:hAnsi="Times New Roman"/>
          <w:sz w:val="28"/>
          <w:szCs w:val="28"/>
          <w:lang w:eastAsia="ar-SA"/>
        </w:rPr>
        <w:t xml:space="preserve">Установить норму </w:t>
      </w:r>
      <w:r w:rsidR="005118E2">
        <w:rPr>
          <w:rFonts w:ascii="Times New Roman" w:hAnsi="Times New Roman"/>
          <w:sz w:val="28"/>
          <w:szCs w:val="28"/>
          <w:lang w:eastAsia="ar-SA"/>
        </w:rPr>
        <w:t xml:space="preserve">предоставления площади жилого помещения по договору социального найма для детей-сирот и детей, оставшихся без попечения родителей, лиц из числа детей-сирот и детей, оставшихся без </w:t>
      </w:r>
      <w:r w:rsidR="005118E2">
        <w:rPr>
          <w:rFonts w:ascii="Times New Roman" w:hAnsi="Times New Roman"/>
          <w:sz w:val="28"/>
          <w:szCs w:val="28"/>
          <w:lang w:eastAsia="ar-SA"/>
        </w:rPr>
        <w:lastRenderedPageBreak/>
        <w:t>попечения родителей в размере не менее 18 кв.м общей площади жилого помещения на одного человека.</w:t>
      </w:r>
    </w:p>
    <w:p w:rsidR="00E145E8" w:rsidRDefault="005118E2" w:rsidP="008E5E0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3.Установить порог размера дохода, приходящегося на каждого члена семьи (одиноко проживающего гражданина), не должен превышать величину прожиточного минимума для социально-демографический группы населения на момент подачи заявления </w:t>
      </w:r>
      <w:r w:rsidR="00E145E8">
        <w:rPr>
          <w:rFonts w:ascii="Times New Roman" w:hAnsi="Times New Roman"/>
          <w:sz w:val="28"/>
          <w:szCs w:val="28"/>
          <w:lang w:eastAsia="ar-SA"/>
        </w:rPr>
        <w:t>о постановке на учет нуждающихся в жилых помещениях муниципального жилищного фонда.</w:t>
      </w:r>
    </w:p>
    <w:p w:rsidR="008E5E0E" w:rsidRDefault="00E145E8" w:rsidP="008E5E0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4.Установить порог стоимости имущества, находящегося в собственности членов семьи (одиноко проживающего гражданина) и подлежащего налогообложению, менее расчетного показателя рыночной стоимости </w:t>
      </w:r>
      <w:r w:rsidR="005118E2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>приобретения жилого помещения на одного члена семьи(одиноко проживающего гражданина).</w:t>
      </w:r>
    </w:p>
    <w:p w:rsidR="00E145E8" w:rsidRDefault="00E145E8" w:rsidP="008E5E0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634B27"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r w:rsidR="000A5B3F">
        <w:rPr>
          <w:rFonts w:ascii="Times New Roman" w:hAnsi="Times New Roman"/>
          <w:sz w:val="28"/>
          <w:szCs w:val="28"/>
          <w:lang w:eastAsia="ar-SA"/>
        </w:rPr>
        <w:t xml:space="preserve">Настоящее решение обнародовать в установленном порядке информационном стенде и разместить в телекоммуникационной сети "Интернет" на официальном сайте сельского поселения </w:t>
      </w:r>
      <w:proofErr w:type="spellStart"/>
      <w:r w:rsidR="000A5B3F">
        <w:rPr>
          <w:rFonts w:ascii="Times New Roman" w:hAnsi="Times New Roman"/>
          <w:sz w:val="28"/>
          <w:szCs w:val="28"/>
          <w:lang w:eastAsia="ar-SA"/>
        </w:rPr>
        <w:t>Кельтеевский</w:t>
      </w:r>
      <w:proofErr w:type="spellEnd"/>
      <w:r w:rsidR="000A5B3F">
        <w:rPr>
          <w:rFonts w:ascii="Times New Roman" w:hAnsi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0A5B3F">
        <w:rPr>
          <w:rFonts w:ascii="Times New Roman" w:hAnsi="Times New Roman"/>
          <w:sz w:val="28"/>
          <w:szCs w:val="28"/>
          <w:lang w:eastAsia="ar-SA"/>
        </w:rPr>
        <w:t>Калтасинский</w:t>
      </w:r>
      <w:proofErr w:type="spellEnd"/>
      <w:r w:rsidR="000A5B3F">
        <w:rPr>
          <w:rFonts w:ascii="Times New Roman" w:hAnsi="Times New Roman"/>
          <w:sz w:val="28"/>
          <w:szCs w:val="28"/>
          <w:lang w:eastAsia="ar-SA"/>
        </w:rPr>
        <w:t xml:space="preserve"> район Республики Башкортостан.</w:t>
      </w:r>
    </w:p>
    <w:p w:rsidR="00E3336B" w:rsidRPr="004755E3" w:rsidRDefault="00E3336B" w:rsidP="008E5E0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634B27">
        <w:rPr>
          <w:rFonts w:ascii="Times New Roman" w:hAnsi="Times New Roman"/>
          <w:sz w:val="28"/>
          <w:szCs w:val="28"/>
          <w:lang w:eastAsia="ar-SA"/>
        </w:rPr>
        <w:t>6</w:t>
      </w:r>
      <w:r>
        <w:rPr>
          <w:rFonts w:ascii="Times New Roman" w:hAnsi="Times New Roman"/>
          <w:sz w:val="28"/>
          <w:szCs w:val="28"/>
          <w:lang w:eastAsia="ar-SA"/>
        </w:rPr>
        <w:t xml:space="preserve">.Контроль за исполнением настоящего решения возложить на постоянные комиссии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Кельтеевский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Калтасинский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 Республики Башкортостан.</w:t>
      </w:r>
    </w:p>
    <w:p w:rsidR="00FB23B7" w:rsidRDefault="00FB23B7" w:rsidP="004755E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2189D" w:rsidRDefault="00D2189D" w:rsidP="004755E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2189D" w:rsidRDefault="00D2189D" w:rsidP="004755E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2189D" w:rsidRDefault="00D2189D" w:rsidP="004755E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2189D" w:rsidRPr="004755E3" w:rsidRDefault="00D2189D" w:rsidP="004755E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B23B7" w:rsidRPr="004755E3" w:rsidRDefault="00FB23B7" w:rsidP="004755E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B23B7" w:rsidRPr="004755E3" w:rsidRDefault="00FB23B7" w:rsidP="004755E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B23B7" w:rsidRPr="004755E3" w:rsidRDefault="00FB23B7" w:rsidP="004755E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B23B7" w:rsidRPr="004755E3" w:rsidRDefault="00FB23B7" w:rsidP="004755E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755E3">
        <w:rPr>
          <w:rFonts w:ascii="Times New Roman" w:hAnsi="Times New Roman"/>
          <w:sz w:val="28"/>
          <w:szCs w:val="28"/>
          <w:lang w:eastAsia="ar-SA"/>
        </w:rPr>
        <w:t>Глава сельского поселения</w:t>
      </w:r>
    </w:p>
    <w:p w:rsidR="00FB23B7" w:rsidRPr="004755E3" w:rsidRDefault="00FB23B7" w:rsidP="004755E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755E3">
        <w:rPr>
          <w:rFonts w:ascii="Times New Roman" w:hAnsi="Times New Roman"/>
          <w:sz w:val="28"/>
          <w:szCs w:val="28"/>
          <w:lang w:eastAsia="ar-SA"/>
        </w:rPr>
        <w:t>Кельтеевский сельсовет</w:t>
      </w:r>
    </w:p>
    <w:p w:rsidR="00FB23B7" w:rsidRPr="004755E3" w:rsidRDefault="00FB23B7" w:rsidP="004755E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755E3">
        <w:rPr>
          <w:rFonts w:ascii="Times New Roman" w:hAnsi="Times New Roman"/>
          <w:sz w:val="28"/>
          <w:szCs w:val="28"/>
          <w:lang w:eastAsia="ar-SA"/>
        </w:rPr>
        <w:t>муниципального района</w:t>
      </w:r>
    </w:p>
    <w:p w:rsidR="00FB23B7" w:rsidRPr="004755E3" w:rsidRDefault="00FB23B7" w:rsidP="004755E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755E3">
        <w:rPr>
          <w:rFonts w:ascii="Times New Roman" w:hAnsi="Times New Roman"/>
          <w:sz w:val="28"/>
          <w:szCs w:val="28"/>
          <w:lang w:eastAsia="ar-SA"/>
        </w:rPr>
        <w:t>Калтасинскитй район</w:t>
      </w:r>
    </w:p>
    <w:p w:rsidR="00FB23B7" w:rsidRPr="004755E3" w:rsidRDefault="00FB23B7" w:rsidP="004755E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755E3">
        <w:rPr>
          <w:rFonts w:ascii="Times New Roman" w:hAnsi="Times New Roman"/>
          <w:sz w:val="28"/>
          <w:szCs w:val="28"/>
          <w:lang w:eastAsia="ar-SA"/>
        </w:rPr>
        <w:t xml:space="preserve">Республики Башкортостан                                                        </w:t>
      </w:r>
      <w:proofErr w:type="spellStart"/>
      <w:r w:rsidR="00D2189D">
        <w:rPr>
          <w:rFonts w:ascii="Times New Roman" w:hAnsi="Times New Roman"/>
          <w:sz w:val="28"/>
          <w:szCs w:val="28"/>
          <w:lang w:eastAsia="ar-SA"/>
        </w:rPr>
        <w:t>У.Е.Батыршина</w:t>
      </w:r>
      <w:proofErr w:type="spellEnd"/>
    </w:p>
    <w:p w:rsidR="00FB23B7" w:rsidRPr="004755E3" w:rsidRDefault="00FB23B7" w:rsidP="004755E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sectPr w:rsidR="00FB23B7" w:rsidRPr="004755E3" w:rsidSect="00B8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71E"/>
    <w:multiLevelType w:val="hybridMultilevel"/>
    <w:tmpl w:val="4BD4901C"/>
    <w:lvl w:ilvl="0" w:tplc="D9C630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1355D4"/>
    <w:multiLevelType w:val="hybridMultilevel"/>
    <w:tmpl w:val="EAFC4456"/>
    <w:lvl w:ilvl="0" w:tplc="64E404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433"/>
    <w:rsid w:val="00002C95"/>
    <w:rsid w:val="0001246E"/>
    <w:rsid w:val="00023ECD"/>
    <w:rsid w:val="000749DC"/>
    <w:rsid w:val="000A5B3F"/>
    <w:rsid w:val="000D7910"/>
    <w:rsid w:val="000E3B5B"/>
    <w:rsid w:val="000F4E2A"/>
    <w:rsid w:val="0011042A"/>
    <w:rsid w:val="0019254F"/>
    <w:rsid w:val="001E2A90"/>
    <w:rsid w:val="001E7E78"/>
    <w:rsid w:val="002107DD"/>
    <w:rsid w:val="002131BE"/>
    <w:rsid w:val="00223373"/>
    <w:rsid w:val="00262938"/>
    <w:rsid w:val="0029533B"/>
    <w:rsid w:val="002D1B19"/>
    <w:rsid w:val="0030410D"/>
    <w:rsid w:val="00370BE8"/>
    <w:rsid w:val="00396BE9"/>
    <w:rsid w:val="003B6076"/>
    <w:rsid w:val="003D61D6"/>
    <w:rsid w:val="003E59A9"/>
    <w:rsid w:val="003F1AEA"/>
    <w:rsid w:val="004009A1"/>
    <w:rsid w:val="00422D36"/>
    <w:rsid w:val="00444006"/>
    <w:rsid w:val="004444CB"/>
    <w:rsid w:val="00471753"/>
    <w:rsid w:val="00471EE6"/>
    <w:rsid w:val="004755E3"/>
    <w:rsid w:val="00480916"/>
    <w:rsid w:val="005118E2"/>
    <w:rsid w:val="00526475"/>
    <w:rsid w:val="005A770D"/>
    <w:rsid w:val="005F291C"/>
    <w:rsid w:val="00611635"/>
    <w:rsid w:val="00611976"/>
    <w:rsid w:val="00634B27"/>
    <w:rsid w:val="00664433"/>
    <w:rsid w:val="00673700"/>
    <w:rsid w:val="006768F6"/>
    <w:rsid w:val="006C0B03"/>
    <w:rsid w:val="006D1C4F"/>
    <w:rsid w:val="006D42F7"/>
    <w:rsid w:val="006F519E"/>
    <w:rsid w:val="00777F19"/>
    <w:rsid w:val="00784EAC"/>
    <w:rsid w:val="00794CDD"/>
    <w:rsid w:val="007D1611"/>
    <w:rsid w:val="00822B6D"/>
    <w:rsid w:val="008351C5"/>
    <w:rsid w:val="008834F0"/>
    <w:rsid w:val="008A1C36"/>
    <w:rsid w:val="008D21E5"/>
    <w:rsid w:val="008E0AB0"/>
    <w:rsid w:val="008E5E0E"/>
    <w:rsid w:val="00930B51"/>
    <w:rsid w:val="0093177F"/>
    <w:rsid w:val="00957A26"/>
    <w:rsid w:val="009C4430"/>
    <w:rsid w:val="009D1B78"/>
    <w:rsid w:val="009F0A50"/>
    <w:rsid w:val="00A13CD6"/>
    <w:rsid w:val="00A87F1B"/>
    <w:rsid w:val="00AA7ECB"/>
    <w:rsid w:val="00AD30E6"/>
    <w:rsid w:val="00B46EAA"/>
    <w:rsid w:val="00B53EA2"/>
    <w:rsid w:val="00B83956"/>
    <w:rsid w:val="00B8768E"/>
    <w:rsid w:val="00C56B22"/>
    <w:rsid w:val="00C572C3"/>
    <w:rsid w:val="00D2189D"/>
    <w:rsid w:val="00D27692"/>
    <w:rsid w:val="00D972FD"/>
    <w:rsid w:val="00DA4E8B"/>
    <w:rsid w:val="00E145E8"/>
    <w:rsid w:val="00E160B3"/>
    <w:rsid w:val="00E205C0"/>
    <w:rsid w:val="00E3336B"/>
    <w:rsid w:val="00E625F8"/>
    <w:rsid w:val="00E86AF5"/>
    <w:rsid w:val="00EB5DFD"/>
    <w:rsid w:val="00EC0BAE"/>
    <w:rsid w:val="00F43433"/>
    <w:rsid w:val="00F97864"/>
    <w:rsid w:val="00FA3195"/>
    <w:rsid w:val="00FB23B7"/>
    <w:rsid w:val="00FB4C10"/>
    <w:rsid w:val="00FD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7A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57A26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93177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93177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6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47</cp:revision>
  <cp:lastPrinted>2020-11-02T11:00:00Z</cp:lastPrinted>
  <dcterms:created xsi:type="dcterms:W3CDTF">2013-02-08T05:41:00Z</dcterms:created>
  <dcterms:modified xsi:type="dcterms:W3CDTF">2020-11-02T11:01:00Z</dcterms:modified>
</cp:coreProperties>
</file>