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0D" w:rsidRPr="00212A0B" w:rsidRDefault="00CF020D" w:rsidP="00212A0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12A0B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с</w:t>
      </w:r>
      <w:r w:rsidRPr="00212A0B">
        <w:rPr>
          <w:rFonts w:ascii="Times New Roman" w:hAnsi="Times New Roman"/>
          <w:b/>
          <w:sz w:val="28"/>
          <w:szCs w:val="28"/>
        </w:rPr>
        <w:t>ельского поселения Кельтеевский сельсовет муниципального района Калтасинский район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2A0B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CF020D" w:rsidRPr="00212A0B" w:rsidRDefault="00CF020D" w:rsidP="00212A0B">
      <w:pPr>
        <w:tabs>
          <w:tab w:val="left" w:pos="3002"/>
        </w:tabs>
        <w:jc w:val="center"/>
        <w:rPr>
          <w:rFonts w:ascii="Times New Roman" w:hAnsi="Times New Roman"/>
          <w:b/>
          <w:sz w:val="28"/>
          <w:szCs w:val="28"/>
        </w:rPr>
      </w:pPr>
      <w:r w:rsidRPr="00212A0B">
        <w:rPr>
          <w:rFonts w:ascii="Times New Roman" w:hAnsi="Times New Roman"/>
          <w:b/>
          <w:sz w:val="28"/>
          <w:szCs w:val="28"/>
        </w:rPr>
        <w:t>ПОСТАНОВЛЕНИЕ</w:t>
      </w:r>
    </w:p>
    <w:p w:rsidR="00CF020D" w:rsidRPr="00212A0B" w:rsidRDefault="00CF020D" w:rsidP="00212A0B">
      <w:pPr>
        <w:tabs>
          <w:tab w:val="left" w:pos="736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«19</w:t>
      </w:r>
      <w:r w:rsidRPr="00212A0B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Pr="00212A0B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212A0B">
          <w:rPr>
            <w:rFonts w:ascii="Times New Roman" w:hAnsi="Times New Roman"/>
            <w:b/>
            <w:sz w:val="28"/>
            <w:szCs w:val="28"/>
          </w:rPr>
          <w:t>2019 г</w:t>
        </w:r>
      </w:smartTag>
      <w:r w:rsidRPr="00212A0B">
        <w:rPr>
          <w:rFonts w:ascii="Times New Roman" w:hAnsi="Times New Roman"/>
          <w:b/>
          <w:sz w:val="28"/>
          <w:szCs w:val="28"/>
        </w:rPr>
        <w:t>.                                                               №</w:t>
      </w:r>
      <w:r>
        <w:rPr>
          <w:rFonts w:ascii="Times New Roman" w:hAnsi="Times New Roman"/>
          <w:b/>
          <w:sz w:val="28"/>
          <w:szCs w:val="28"/>
        </w:rPr>
        <w:t>220</w:t>
      </w:r>
    </w:p>
    <w:p w:rsidR="00CF020D" w:rsidRPr="009E2CF5" w:rsidRDefault="00CF020D" w:rsidP="009E2CF5">
      <w:pPr>
        <w:spacing w:before="300" w:after="150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9E2CF5">
        <w:rPr>
          <w:rFonts w:ascii="Times New Roman" w:hAnsi="Times New Roman"/>
          <w:kern w:val="36"/>
          <w:sz w:val="28"/>
          <w:szCs w:val="28"/>
          <w:lang w:eastAsia="ru-RU"/>
        </w:rPr>
        <w:t>Об утверждении порядка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администраци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и сельского поселения Кельтеевский </w:t>
      </w:r>
      <w:r w:rsidRPr="009E2CF5">
        <w:rPr>
          <w:rFonts w:ascii="Times New Roman" w:hAnsi="Times New Roman"/>
          <w:kern w:val="36"/>
          <w:sz w:val="28"/>
          <w:szCs w:val="28"/>
          <w:lang w:eastAsia="ru-RU"/>
        </w:rPr>
        <w:t>сельсове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т муниципального района Калтасинский</w:t>
      </w:r>
      <w:r w:rsidRPr="009E2CF5">
        <w:rPr>
          <w:rFonts w:ascii="Times New Roman" w:hAnsi="Times New Roman"/>
          <w:kern w:val="36"/>
          <w:sz w:val="28"/>
          <w:szCs w:val="28"/>
          <w:lang w:eastAsia="ru-RU"/>
        </w:rPr>
        <w:t xml:space="preserve"> район Республики Башкортостан с муниципальными заказчиками, осуществляющими закупки от имени сельского поселения,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сельского поселения, осуществляющими закупки в соответствии с частью 1 статьи 15 Федерального закона, автономными учреждениями сельского поселения, унитарными предприятиями сельского поселения, осуществляющими закупки в соответствии с частью 4 статьи 15 Федерального закона”</w:t>
      </w:r>
    </w:p>
    <w:p w:rsidR="00CF020D" w:rsidRDefault="00CF020D" w:rsidP="009E2C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020D" w:rsidRPr="0045205E" w:rsidRDefault="00CF020D" w:rsidP="009E2C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05E">
        <w:rPr>
          <w:rFonts w:ascii="Times New Roman" w:hAnsi="Times New Roman"/>
          <w:sz w:val="28"/>
          <w:szCs w:val="28"/>
          <w:lang w:eastAsia="ru-RU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1367, приказом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</w:t>
      </w:r>
      <w:r>
        <w:rPr>
          <w:rFonts w:ascii="Times New Roman" w:hAnsi="Times New Roman"/>
          <w:sz w:val="28"/>
          <w:szCs w:val="28"/>
          <w:lang w:eastAsia="ru-RU"/>
        </w:rPr>
        <w:t>рственных и муниципальных нужд", ПОСТАНОВЛЯЮ:</w:t>
      </w:r>
    </w:p>
    <w:p w:rsidR="00CF020D" w:rsidRPr="0057049C" w:rsidRDefault="00CF020D" w:rsidP="0057049C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049C">
        <w:rPr>
          <w:rFonts w:ascii="Times New Roman" w:hAnsi="Times New Roman"/>
          <w:sz w:val="28"/>
          <w:szCs w:val="28"/>
          <w:lang w:eastAsia="ru-RU"/>
        </w:rPr>
        <w:t>Утвердить прилагаемый порядок </w:t>
      </w:r>
      <w:r w:rsidRPr="0057049C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заимодействия при осуществлении </w:t>
      </w:r>
      <w:r w:rsidRPr="005704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контроля Администрацией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Кельтеевский</w:t>
      </w:r>
      <w:r w:rsidRPr="005704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Калтасинский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Порядок).</w:t>
      </w:r>
    </w:p>
    <w:p w:rsidR="00CF020D" w:rsidRPr="0057049C" w:rsidRDefault="00CF020D" w:rsidP="0057049C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049C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CF020D" w:rsidRDefault="00CF020D" w:rsidP="00570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020D" w:rsidRDefault="00CF020D" w:rsidP="00570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020D" w:rsidRDefault="00CF020D" w:rsidP="00570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</w:p>
    <w:p w:rsidR="00CF020D" w:rsidRDefault="00CF020D" w:rsidP="00570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Кельтеевский сельсовет</w:t>
      </w:r>
    </w:p>
    <w:p w:rsidR="00CF020D" w:rsidRDefault="00CF020D" w:rsidP="00570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</w:p>
    <w:p w:rsidR="00CF020D" w:rsidRDefault="00CF020D" w:rsidP="00570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Калтасинский район</w:t>
      </w:r>
    </w:p>
    <w:p w:rsidR="00CF020D" w:rsidRDefault="00CF020D" w:rsidP="00570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Республики Башкортостан                                                            Б.Р.Рашитов</w:t>
      </w:r>
    </w:p>
    <w:p w:rsidR="00CF020D" w:rsidRDefault="00CF020D" w:rsidP="00570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020D" w:rsidRDefault="00CF020D" w:rsidP="00570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020D" w:rsidRDefault="00CF020D" w:rsidP="00570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020D" w:rsidRDefault="00CF020D" w:rsidP="00570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020D" w:rsidRDefault="00CF020D" w:rsidP="00570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020D" w:rsidRDefault="00CF020D" w:rsidP="00570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020D" w:rsidRDefault="00CF020D" w:rsidP="00570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020D" w:rsidRDefault="00CF020D" w:rsidP="00570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020D" w:rsidRDefault="00CF020D" w:rsidP="00570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020D" w:rsidRDefault="00CF020D" w:rsidP="00570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020D" w:rsidRDefault="00CF020D" w:rsidP="00570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020D" w:rsidRDefault="00CF020D" w:rsidP="00570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020D" w:rsidRDefault="00CF020D" w:rsidP="00570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020D" w:rsidRDefault="00CF020D" w:rsidP="00570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020D" w:rsidRDefault="00CF020D" w:rsidP="00570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020D" w:rsidRDefault="00CF020D" w:rsidP="00570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020D" w:rsidRDefault="00CF020D" w:rsidP="00570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020D" w:rsidRDefault="00CF020D" w:rsidP="00570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020D" w:rsidRDefault="00CF020D" w:rsidP="00570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020D" w:rsidRDefault="00CF020D" w:rsidP="00570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020D" w:rsidRDefault="00CF020D" w:rsidP="00570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020D" w:rsidRDefault="00CF020D" w:rsidP="00570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020D" w:rsidRDefault="00CF020D" w:rsidP="00570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020D" w:rsidRDefault="00CF020D" w:rsidP="00570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020D" w:rsidRDefault="00CF020D" w:rsidP="00570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020D" w:rsidRDefault="00CF020D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CF020D" w:rsidRDefault="00CF020D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CF020D" w:rsidRDefault="00CF020D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CF020D" w:rsidRDefault="00CF020D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CF020D" w:rsidRDefault="00CF020D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CF020D" w:rsidRDefault="00CF020D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CF020D" w:rsidRDefault="00CF020D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CF020D" w:rsidRDefault="00CF020D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CF020D" w:rsidRDefault="00CF020D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CF020D" w:rsidRPr="00A63D0A" w:rsidRDefault="00CF020D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A63D0A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CF020D" w:rsidRDefault="00CF020D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CF020D" w:rsidRDefault="00CF020D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CF020D" w:rsidRDefault="00CF020D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Кельтеевский сельсовет</w:t>
      </w:r>
    </w:p>
    <w:p w:rsidR="00CF020D" w:rsidRDefault="00CF020D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CF020D" w:rsidRPr="00A63D0A" w:rsidRDefault="00CF020D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Калтасинский район</w:t>
      </w:r>
    </w:p>
    <w:p w:rsidR="00CF020D" w:rsidRPr="00A63D0A" w:rsidRDefault="00CF020D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A63D0A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CF020D" w:rsidRPr="00A63D0A" w:rsidRDefault="00CF020D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«19» декабря</w:t>
      </w:r>
      <w:r w:rsidRPr="00A63D0A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9 года №220</w:t>
      </w:r>
    </w:p>
    <w:p w:rsidR="00CF020D" w:rsidRDefault="00CF020D" w:rsidP="00570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020D" w:rsidRDefault="00CF020D" w:rsidP="00570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020D" w:rsidRPr="00A63D0A" w:rsidRDefault="00CF020D" w:rsidP="00F919A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3D0A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CF020D" w:rsidRPr="00A63D0A" w:rsidRDefault="00CF020D" w:rsidP="00F919A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3D0A">
        <w:rPr>
          <w:rFonts w:ascii="Times New Roman" w:hAnsi="Times New Roman" w:cs="Times New Roman"/>
          <w:b/>
          <w:color w:val="000000"/>
          <w:sz w:val="28"/>
          <w:szCs w:val="28"/>
        </w:rPr>
        <w:t>взаимодейс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твия при осуществлении контроля Администрацией сельского поселения Кельтеевский сельсовет муниципального района Калтасинский район </w:t>
      </w:r>
      <w:r w:rsidRPr="00A63D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рактной системе в сфере закупок </w:t>
      </w:r>
      <w:r w:rsidRPr="00A63D0A">
        <w:rPr>
          <w:rFonts w:ascii="Times New Roman" w:hAnsi="Times New Roman" w:cs="Times New Roman"/>
          <w:b/>
          <w:color w:val="000000"/>
          <w:sz w:val="28"/>
          <w:szCs w:val="28"/>
        </w:rPr>
        <w:t>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 w:rsidRPr="00A63D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F020D" w:rsidRPr="009E2CF5" w:rsidRDefault="00CF020D" w:rsidP="0057049C">
      <w:pPr>
        <w:spacing w:after="0" w:line="240" w:lineRule="auto"/>
        <w:ind w:firstLine="709"/>
        <w:jc w:val="both"/>
        <w:rPr>
          <w:rFonts w:ascii="Times New Roman" w:hAnsi="Times New Roman"/>
          <w:color w:val="555555"/>
          <w:kern w:val="36"/>
          <w:sz w:val="28"/>
          <w:szCs w:val="28"/>
          <w:lang w:eastAsia="ru-RU"/>
        </w:rPr>
      </w:pPr>
    </w:p>
    <w:p w:rsidR="00CF020D" w:rsidRPr="0045205E" w:rsidRDefault="00CF020D" w:rsidP="00881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05E">
        <w:rPr>
          <w:rFonts w:ascii="Times New Roman" w:hAnsi="Times New Roman"/>
          <w:color w:val="000000"/>
          <w:sz w:val="28"/>
          <w:szCs w:val="28"/>
          <w:lang w:eastAsia="ru-RU"/>
        </w:rPr>
        <w:t>1. Настоящий Порядок устанавливает правила взаимодействия при осуществления контроля Администрацие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 сельского поселения Кельтеевский</w:t>
      </w:r>
      <w:r w:rsidRPr="004520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ниципального района Калтасинский</w:t>
      </w:r>
      <w:r w:rsidRPr="004520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(далее – Администрация поселения)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CF020D" w:rsidRPr="0045205E" w:rsidRDefault="00CF020D" w:rsidP="00881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0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Администрацию поселения</w:t>
      </w:r>
      <w:r w:rsidRPr="004520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соответственно - контроль, объекты контроля, Федеральный закон).</w:t>
      </w:r>
    </w:p>
    <w:p w:rsidR="00CF020D" w:rsidRPr="00A63D0A" w:rsidRDefault="00CF020D" w:rsidP="008810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D0A"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субъектов контроля с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 поселения</w:t>
      </w:r>
      <w:r w:rsidRPr="00A63D0A">
        <w:rPr>
          <w:rFonts w:ascii="Times New Roman" w:hAnsi="Times New Roman" w:cs="Times New Roman"/>
          <w:color w:val="000000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CF020D" w:rsidRPr="001817A2" w:rsidRDefault="00CF020D" w:rsidP="00881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7A2">
        <w:rPr>
          <w:rFonts w:ascii="Times New Roman" w:hAnsi="Times New Roman" w:cs="Times New Roman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-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5" w:history="1">
        <w:r w:rsidRPr="001817A2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1817A2">
        <w:rPr>
          <w:rFonts w:ascii="Times New Roman" w:hAnsi="Times New Roman" w:cs="Times New Roman"/>
          <w:sz w:val="28"/>
          <w:szCs w:val="28"/>
        </w:rPr>
        <w:t xml:space="preserve">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N 1414 (далее - электронный документ, форматы);</w:t>
      </w:r>
    </w:p>
    <w:p w:rsidR="00CF020D" w:rsidRPr="001817A2" w:rsidRDefault="00CF020D" w:rsidP="00881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7A2">
        <w:rPr>
          <w:rFonts w:ascii="Times New Roman" w:hAnsi="Times New Roman" w:cs="Times New Roman"/>
          <w:sz w:val="28"/>
          <w:szCs w:val="28"/>
        </w:rPr>
        <w:t xml:space="preserve">при согласовании </w:t>
      </w:r>
      <w:r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1817A2">
        <w:rPr>
          <w:rFonts w:ascii="Times New Roman" w:hAnsi="Times New Roman" w:cs="Times New Roman"/>
          <w:sz w:val="28"/>
          <w:szCs w:val="28"/>
        </w:rPr>
        <w:t xml:space="preserve"> объектов контроля или сведений об объектах контроля, предусмотренных </w:t>
      </w:r>
      <w:hyperlink r:id="rId6" w:history="1">
        <w:r w:rsidRPr="001817A2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8</w:t>
        </w:r>
      </w:hyperlink>
      <w:r w:rsidRPr="001817A2">
        <w:rPr>
          <w:rFonts w:ascii="Times New Roman" w:hAnsi="Times New Roman" w:cs="Times New Roman"/>
          <w:sz w:val="28"/>
          <w:szCs w:val="28"/>
        </w:rPr>
        <w:t xml:space="preserve">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CF020D" w:rsidRPr="00BC452D" w:rsidRDefault="00CF020D" w:rsidP="00BC45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52D">
        <w:rPr>
          <w:rFonts w:ascii="Times New Roman" w:hAnsi="Times New Roman"/>
          <w:sz w:val="28"/>
          <w:szCs w:val="28"/>
          <w:lang w:eastAsia="ru-RU"/>
        </w:rPr>
        <w:t xml:space="preserve">3. При размещении электронного документа </w:t>
      </w:r>
      <w:r>
        <w:rPr>
          <w:rFonts w:ascii="Times New Roman" w:hAnsi="Times New Roman"/>
          <w:sz w:val="28"/>
          <w:szCs w:val="28"/>
          <w:lang w:eastAsia="ru-RU"/>
        </w:rPr>
        <w:t>Администрация поселения</w:t>
      </w:r>
      <w:r w:rsidRPr="00BC452D">
        <w:rPr>
          <w:rFonts w:ascii="Times New Roman" w:hAnsi="Times New Roman"/>
          <w:sz w:val="28"/>
          <w:szCs w:val="28"/>
          <w:lang w:eastAsia="ru-RU"/>
        </w:rPr>
        <w:t xml:space="preserve">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CF020D" w:rsidRPr="00BC452D" w:rsidRDefault="00CF020D" w:rsidP="00BC45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52D">
        <w:rPr>
          <w:rFonts w:ascii="Times New Roman" w:hAnsi="Times New Roman"/>
          <w:sz w:val="28"/>
          <w:szCs w:val="28"/>
          <w:lang w:eastAsia="ru-RU"/>
        </w:rPr>
        <w:t xml:space="preserve">4. Электронные документы должны быть подписаны соответствующей требованиям Федерального </w:t>
      </w:r>
      <w:hyperlink r:id="rId7" w:history="1">
        <w:r w:rsidRPr="00BC452D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закона</w:t>
        </w:r>
      </w:hyperlink>
      <w:r w:rsidRPr="00BC452D">
        <w:rPr>
          <w:rFonts w:ascii="Times New Roman" w:hAnsi="Times New Roman"/>
          <w:sz w:val="28"/>
          <w:szCs w:val="28"/>
          <w:lang w:eastAsia="ru-RU"/>
        </w:rPr>
        <w:t xml:space="preserve"> электронной подписью лица, имеющего право действовать от имени субъекта контроля.</w:t>
      </w:r>
    </w:p>
    <w:p w:rsidR="00CF020D" w:rsidRPr="00BC452D" w:rsidRDefault="00CF020D" w:rsidP="00BC45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52D">
        <w:rPr>
          <w:rFonts w:ascii="Times New Roman" w:hAnsi="Times New Roman"/>
          <w:sz w:val="28"/>
          <w:szCs w:val="28"/>
          <w:lang w:eastAsia="ru-RU"/>
        </w:rPr>
        <w:t xml:space="preserve">5. Сведения о закрытых объектах контроля направляются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 сельского поселения</w:t>
      </w:r>
      <w:r w:rsidRPr="00BC452D">
        <w:rPr>
          <w:rFonts w:ascii="Times New Roman" w:hAnsi="Times New Roman"/>
          <w:sz w:val="28"/>
          <w:szCs w:val="28"/>
          <w:lang w:eastAsia="ru-RU"/>
        </w:rPr>
        <w:t xml:space="preserve"> в следующих формах:</w:t>
      </w:r>
    </w:p>
    <w:p w:rsidR="00CF020D" w:rsidRPr="00BC452D" w:rsidRDefault="00CF020D" w:rsidP="00BC45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w:anchor="P147" w:history="1">
        <w:r w:rsidRPr="00BC452D">
          <w:rPr>
            <w:rFonts w:ascii="Times New Roman" w:hAnsi="Times New Roman"/>
            <w:color w:val="0000FF"/>
            <w:sz w:val="28"/>
            <w:szCs w:val="28"/>
            <w:lang w:eastAsia="ru-RU"/>
          </w:rPr>
          <w:t>сведения</w:t>
        </w:r>
      </w:hyperlink>
      <w:r w:rsidRPr="00BC452D">
        <w:rPr>
          <w:rFonts w:ascii="Times New Roman" w:hAnsi="Times New Roman"/>
          <w:sz w:val="28"/>
          <w:szCs w:val="28"/>
          <w:lang w:eastAsia="ru-RU"/>
        </w:rPr>
        <w:t xml:space="preserve"> о приглашении принять участие в определении поставщика (подрядчика, исполнителя) - по форме согласно приложению N 1 к настоящему Порядку (далее - сведения о приглашении);</w:t>
      </w:r>
    </w:p>
    <w:p w:rsidR="00CF020D" w:rsidRPr="00BC452D" w:rsidRDefault="00CF020D" w:rsidP="00BC45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w:anchor="P251" w:history="1">
        <w:r w:rsidRPr="00BC452D">
          <w:rPr>
            <w:rFonts w:ascii="Times New Roman" w:hAnsi="Times New Roman"/>
            <w:color w:val="0000FF"/>
            <w:sz w:val="28"/>
            <w:szCs w:val="28"/>
            <w:lang w:eastAsia="ru-RU"/>
          </w:rPr>
          <w:t>сведения</w:t>
        </w:r>
      </w:hyperlink>
      <w:r w:rsidRPr="00BC452D">
        <w:rPr>
          <w:rFonts w:ascii="Times New Roman" w:hAnsi="Times New Roman"/>
          <w:sz w:val="28"/>
          <w:szCs w:val="28"/>
          <w:lang w:eastAsia="ru-RU"/>
        </w:rPr>
        <w:t xml:space="preserve"> о документации о закупке - по форме согласно приложению N 2 к настоящему Порядку (далее - сведения о документации);</w:t>
      </w:r>
    </w:p>
    <w:p w:rsidR="00CF020D" w:rsidRPr="00BC452D" w:rsidRDefault="00CF020D" w:rsidP="00BC45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w:anchor="P380" w:history="1">
        <w:r w:rsidRPr="00BC452D">
          <w:rPr>
            <w:rFonts w:ascii="Times New Roman" w:hAnsi="Times New Roman"/>
            <w:color w:val="0000FF"/>
            <w:sz w:val="28"/>
            <w:szCs w:val="28"/>
            <w:lang w:eastAsia="ru-RU"/>
          </w:rPr>
          <w:t>сведения</w:t>
        </w:r>
      </w:hyperlink>
      <w:r w:rsidRPr="00BC452D">
        <w:rPr>
          <w:rFonts w:ascii="Times New Roman" w:hAnsi="Times New Roman"/>
          <w:sz w:val="28"/>
          <w:szCs w:val="28"/>
          <w:lang w:eastAsia="ru-RU"/>
        </w:rPr>
        <w:t xml:space="preserve"> о проекте контракта, направляемого участнику закупки (контракта, возвращаемого участником закупки) - по форме согласно приложению N 3 к настоящему Порядку (далее - сведения о проекте контракта);</w:t>
      </w:r>
    </w:p>
    <w:p w:rsidR="00CF020D" w:rsidRPr="00BC452D" w:rsidRDefault="00CF020D" w:rsidP="00BC45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62"/>
      <w:bookmarkEnd w:id="1"/>
      <w:r w:rsidRPr="00BC452D">
        <w:rPr>
          <w:rFonts w:ascii="Times New Roman" w:hAnsi="Times New Roman"/>
          <w:sz w:val="28"/>
          <w:szCs w:val="28"/>
          <w:lang w:eastAsia="ru-RU"/>
        </w:rPr>
        <w:t>сведения о контракте (его изменении), включаемые в реестр контрактов, содержащий сведения, составляющие государственную тайну, по форме, установленной законодательством.</w:t>
      </w:r>
    </w:p>
    <w:p w:rsidR="00CF020D" w:rsidRPr="00BC452D" w:rsidRDefault="00CF020D" w:rsidP="00BC45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52D">
        <w:rPr>
          <w:rFonts w:ascii="Times New Roman" w:hAnsi="Times New Roman"/>
          <w:sz w:val="28"/>
          <w:szCs w:val="28"/>
          <w:lang w:eastAsia="ru-RU"/>
        </w:rPr>
        <w:t xml:space="preserve">6. Закрытые объекты контроля, сведения о закрытых объектах контроля направляются субъектом контроля для согласования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 поселения</w:t>
      </w:r>
      <w:r w:rsidRPr="00BC452D">
        <w:rPr>
          <w:rFonts w:ascii="Times New Roman" w:hAnsi="Times New Roman"/>
          <w:sz w:val="28"/>
          <w:szCs w:val="28"/>
          <w:lang w:eastAsia="ru-RU"/>
        </w:rPr>
        <w:t xml:space="preserve"> на бумажном носителе в трех экземплярах. При направлении объектов контроля, сведений о закрытых объектах контроля на бумажном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2688">
        <w:rPr>
          <w:rFonts w:ascii="Times New Roman" w:hAnsi="Times New Roman"/>
          <w:sz w:val="28"/>
          <w:szCs w:val="28"/>
        </w:rPr>
        <w:t>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CF020D" w:rsidRPr="00C52688" w:rsidRDefault="00CF020D" w:rsidP="00BC45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  <w:r w:rsidRPr="00C52688">
        <w:rPr>
          <w:rFonts w:ascii="Times New Roman" w:hAnsi="Times New Roman" w:cs="Times New Roman"/>
          <w:sz w:val="28"/>
          <w:szCs w:val="28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Финансового управления и возвращает субъекту контроля один экземпляр закрытого объекта контроля или сведений о закрытом объекте контроля.</w:t>
      </w:r>
    </w:p>
    <w:p w:rsidR="00CF020D" w:rsidRDefault="00CF020D" w:rsidP="00BC45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688">
        <w:rPr>
          <w:rFonts w:ascii="Times New Roman" w:hAnsi="Times New Roman" w:cs="Times New Roman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"исправлено" и заверено лицом, имеющим право действовать от имени субъекта контроля, с проставлением даты исправления.</w:t>
      </w:r>
    </w:p>
    <w:p w:rsidR="00CF020D" w:rsidRPr="00C52688" w:rsidRDefault="00CF020D" w:rsidP="00771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688">
        <w:rPr>
          <w:rFonts w:ascii="Times New Roman" w:hAnsi="Times New Roman" w:cs="Times New Roman"/>
          <w:sz w:val="28"/>
          <w:szCs w:val="28"/>
        </w:rPr>
        <w:t>7.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CF020D" w:rsidRPr="00C52688" w:rsidRDefault="00CF020D" w:rsidP="00771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688">
        <w:rPr>
          <w:rFonts w:ascii="Times New Roman" w:hAnsi="Times New Roman" w:cs="Times New Roman"/>
          <w:sz w:val="28"/>
          <w:szCs w:val="28"/>
        </w:rPr>
        <w:t>8. При осуществлении взаимодействия субъектов к</w:t>
      </w:r>
      <w:r>
        <w:rPr>
          <w:rFonts w:ascii="Times New Roman" w:hAnsi="Times New Roman" w:cs="Times New Roman"/>
          <w:sz w:val="28"/>
          <w:szCs w:val="28"/>
        </w:rPr>
        <w:t>онтроля с Администрацией поселения</w:t>
      </w:r>
      <w:r w:rsidRPr="00C52688">
        <w:rPr>
          <w:rFonts w:ascii="Times New Roman" w:hAnsi="Times New Roman" w:cs="Times New Roman"/>
          <w:sz w:val="28"/>
          <w:szCs w:val="28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C52688">
        <w:rPr>
          <w:rFonts w:ascii="Times New Roman" w:hAnsi="Times New Roman" w:cs="Times New Roman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CF020D" w:rsidRPr="00185EF6" w:rsidRDefault="00CF020D" w:rsidP="00771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 w:rsidRPr="00185EF6">
        <w:rPr>
          <w:rFonts w:ascii="Times New Roman" w:hAnsi="Times New Roman" w:cs="Times New Roman"/>
          <w:sz w:val="28"/>
          <w:szCs w:val="28"/>
        </w:rPr>
        <w:t xml:space="preserve">9. При осуществлении взаимодействия с субъектами контроля </w:t>
      </w:r>
      <w:r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185EF6">
        <w:rPr>
          <w:rFonts w:ascii="Times New Roman" w:hAnsi="Times New Roman" w:cs="Times New Roman"/>
          <w:sz w:val="28"/>
          <w:szCs w:val="28"/>
        </w:rPr>
        <w:t xml:space="preserve"> проверяет в соответствии с </w:t>
      </w:r>
      <w:hyperlink r:id="rId8" w:history="1">
        <w:r w:rsidRPr="00185EF6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13</w:t>
        </w:r>
      </w:hyperlink>
      <w:r w:rsidRPr="00185EF6">
        <w:rPr>
          <w:rFonts w:ascii="Times New Roman" w:hAnsi="Times New Roman" w:cs="Times New Roman"/>
          <w:sz w:val="28"/>
          <w:szCs w:val="28"/>
        </w:rPr>
        <w:t xml:space="preserve"> Правил контроля контролируемую информацию (за исключением информации, предусмотренной </w:t>
      </w:r>
      <w:hyperlink r:id="rId9" w:history="1">
        <w:r w:rsidRPr="00185EF6">
          <w:rPr>
            <w:rFonts w:ascii="Times New Roman" w:hAnsi="Times New Roman" w:cs="Times New Roman"/>
            <w:color w:val="0000FF"/>
            <w:sz w:val="28"/>
            <w:szCs w:val="28"/>
          </w:rPr>
          <w:t>пунктом 13(1)</w:t>
        </w:r>
      </w:hyperlink>
      <w:r w:rsidRPr="00185EF6">
        <w:rPr>
          <w:rFonts w:ascii="Times New Roman" w:hAnsi="Times New Roman" w:cs="Times New Roman"/>
          <w:sz w:val="28"/>
          <w:szCs w:val="28"/>
        </w:rPr>
        <w:t xml:space="preserve"> Правил контроля) об объеме финансового обеспечения, включенную в план закупок:</w:t>
      </w:r>
    </w:p>
    <w:p w:rsidR="00CF020D" w:rsidRDefault="00CF020D" w:rsidP="00771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EF6">
        <w:rPr>
          <w:rFonts w:ascii="Times New Roman" w:hAnsi="Times New Roman" w:cs="Times New Roman"/>
          <w:sz w:val="28"/>
          <w:szCs w:val="28"/>
        </w:rPr>
        <w:t xml:space="preserve">а) субъектов контроля, указанных в </w:t>
      </w:r>
      <w:hyperlink r:id="rId10" w:history="1">
        <w:r w:rsidRPr="00185EF6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4</w:t>
        </w:r>
      </w:hyperlink>
      <w:r w:rsidRPr="00185EF6">
        <w:rPr>
          <w:rFonts w:ascii="Times New Roman" w:hAnsi="Times New Roman" w:cs="Times New Roman"/>
          <w:sz w:val="28"/>
          <w:szCs w:val="28"/>
        </w:rPr>
        <w:t xml:space="preserve"> Правил контроля (далее - получатели бюджетных средств):</w:t>
      </w:r>
    </w:p>
    <w:p w:rsidR="00CF020D" w:rsidRPr="00185EF6" w:rsidRDefault="00CF020D" w:rsidP="00771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20D" w:rsidRDefault="00CF020D" w:rsidP="00742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EF6">
        <w:rPr>
          <w:rFonts w:ascii="Times New Roman" w:hAnsi="Times New Roman" w:cs="Times New Roman"/>
          <w:sz w:val="28"/>
          <w:szCs w:val="28"/>
        </w:rPr>
        <w:t xml:space="preserve">на предмет не 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</w:t>
      </w:r>
      <w:hyperlink r:id="rId11" w:history="1">
        <w:r w:rsidRPr="00185EF6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185EF6">
        <w:rPr>
          <w:rFonts w:ascii="Times New Roman" w:hAnsi="Times New Roman" w:cs="Times New Roman"/>
          <w:sz w:val="28"/>
          <w:szCs w:val="28"/>
        </w:rPr>
        <w:t xml:space="preserve"> учета бюджетных и денежных обязательств получателей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Кельтеевский</w:t>
      </w:r>
      <w:r w:rsidRPr="0045205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Калтасинский район </w:t>
      </w:r>
      <w:r w:rsidRPr="00185EF6">
        <w:rPr>
          <w:rFonts w:ascii="Times New Roman" w:hAnsi="Times New Roman" w:cs="Times New Roman"/>
          <w:sz w:val="28"/>
          <w:szCs w:val="28"/>
        </w:rPr>
        <w:t>Республики Башкор</w:t>
      </w:r>
      <w:r>
        <w:rPr>
          <w:rFonts w:ascii="Times New Roman" w:hAnsi="Times New Roman" w:cs="Times New Roman"/>
          <w:sz w:val="28"/>
          <w:szCs w:val="28"/>
        </w:rPr>
        <w:t xml:space="preserve">тостан </w:t>
      </w:r>
      <w:r w:rsidRPr="00185EF6">
        <w:rPr>
          <w:rFonts w:ascii="Times New Roman" w:hAnsi="Times New Roman" w:cs="Times New Roman"/>
          <w:sz w:val="28"/>
          <w:szCs w:val="28"/>
        </w:rPr>
        <w:t>(далее - Порядок учета бюджетных обязательств), на учет бюджетных обязательств;</w:t>
      </w:r>
    </w:p>
    <w:p w:rsidR="00CF020D" w:rsidRDefault="00CF020D" w:rsidP="00742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20D" w:rsidRPr="00185EF6" w:rsidRDefault="00CF020D" w:rsidP="00742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EF6">
        <w:rPr>
          <w:rFonts w:ascii="Times New Roman" w:hAnsi="Times New Roman" w:cs="Times New Roman"/>
          <w:sz w:val="28"/>
          <w:szCs w:val="28"/>
        </w:rPr>
        <w:t xml:space="preserve">на соответствие </w:t>
      </w:r>
      <w:hyperlink w:anchor="P499" w:history="1">
        <w:r w:rsidRPr="00185EF6">
          <w:rPr>
            <w:rFonts w:ascii="Times New Roman" w:hAnsi="Times New Roman" w:cs="Times New Roman"/>
            <w:color w:val="0000FF"/>
            <w:sz w:val="28"/>
            <w:szCs w:val="28"/>
          </w:rPr>
          <w:t>сведениям</w:t>
        </w:r>
      </w:hyperlink>
      <w:r w:rsidRPr="00185EF6">
        <w:rPr>
          <w:rFonts w:ascii="Times New Roman" w:hAnsi="Times New Roman" w:cs="Times New Roman"/>
          <w:sz w:val="28"/>
          <w:szCs w:val="28"/>
        </w:rPr>
        <w:t xml:space="preserve"> об объемах средств, указанных в правовых актах (проектах таких актов, размещенных в установленном порядке в целях обществе</w:t>
      </w:r>
      <w:r>
        <w:rPr>
          <w:rFonts w:ascii="Times New Roman" w:hAnsi="Times New Roman" w:cs="Times New Roman"/>
          <w:sz w:val="28"/>
          <w:szCs w:val="28"/>
        </w:rPr>
        <w:t xml:space="preserve">нного обсуждения) Правительства Республики Башкортостан, Администрации муниципального района Калтасинский район </w:t>
      </w:r>
      <w:r w:rsidRPr="00185EF6">
        <w:rPr>
          <w:rFonts w:ascii="Times New Roman" w:hAnsi="Times New Roman" w:cs="Times New Roman"/>
          <w:sz w:val="28"/>
          <w:szCs w:val="28"/>
        </w:rPr>
        <w:t>Республики Башкортостан и иных документах, установленных</w:t>
      </w:r>
      <w:r w:rsidRPr="003F2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Правительством Республики Башкортостан, Администрацией муниципального района Калтасинский район </w:t>
      </w:r>
      <w:r w:rsidRPr="00185EF6">
        <w:rPr>
          <w:rFonts w:ascii="Times New Roman" w:hAnsi="Times New Roman" w:cs="Times New Roman"/>
          <w:sz w:val="28"/>
          <w:szCs w:val="28"/>
        </w:rPr>
        <w:t>Республики Башкортостан, предусматривающих в соответствии с бюджетным законодательством Российской Федерации возможность з</w:t>
      </w:r>
      <w:r>
        <w:rPr>
          <w:rFonts w:ascii="Times New Roman" w:hAnsi="Times New Roman" w:cs="Times New Roman"/>
          <w:sz w:val="28"/>
          <w:szCs w:val="28"/>
        </w:rPr>
        <w:t>аключения муниципального</w:t>
      </w:r>
      <w:r w:rsidRPr="00185EF6">
        <w:rPr>
          <w:rFonts w:ascii="Times New Roman" w:hAnsi="Times New Roman" w:cs="Times New Roman"/>
          <w:sz w:val="28"/>
          <w:szCs w:val="28"/>
        </w:rPr>
        <w:t xml:space="preserve"> контракта на срок, превышающий срок действия доведенных лимитов бюджетных обязатель</w:t>
      </w:r>
      <w:r>
        <w:rPr>
          <w:rFonts w:ascii="Times New Roman" w:hAnsi="Times New Roman" w:cs="Times New Roman"/>
          <w:sz w:val="28"/>
          <w:szCs w:val="28"/>
        </w:rPr>
        <w:t>ств, направляемых в Администрацию поселения</w:t>
      </w:r>
      <w:r w:rsidRPr="00185EF6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Pr="00BD5ECC">
        <w:rPr>
          <w:rFonts w:ascii="Times New Roman" w:hAnsi="Times New Roman" w:cs="Times New Roman"/>
          <w:sz w:val="28"/>
          <w:szCs w:val="28"/>
        </w:rPr>
        <w:t>приложению N 4</w:t>
      </w:r>
      <w:r w:rsidRPr="00185EF6">
        <w:rPr>
          <w:rFonts w:ascii="Times New Roman" w:hAnsi="Times New Roman" w:cs="Times New Roman"/>
          <w:sz w:val="28"/>
          <w:szCs w:val="28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CF020D" w:rsidRPr="002231D3" w:rsidRDefault="00CF020D" w:rsidP="00771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4"/>
      <w:bookmarkEnd w:id="3"/>
      <w:r w:rsidRPr="002231D3">
        <w:rPr>
          <w:rFonts w:ascii="Times New Roman" w:hAnsi="Times New Roman" w:cs="Times New Roman"/>
          <w:sz w:val="28"/>
          <w:szCs w:val="28"/>
        </w:rPr>
        <w:t xml:space="preserve">б) субъектов контроля, указанных в </w:t>
      </w:r>
      <w:hyperlink r:id="rId12" w:history="1">
        <w:r w:rsidRPr="002231D3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2231D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2231D3">
          <w:rPr>
            <w:rFonts w:ascii="Times New Roman" w:hAnsi="Times New Roman" w:cs="Times New Roman"/>
            <w:color w:val="0000FF"/>
            <w:sz w:val="28"/>
            <w:szCs w:val="28"/>
          </w:rPr>
          <w:t>"в" пункта 4</w:t>
        </w:r>
      </w:hyperlink>
      <w:r w:rsidRPr="002231D3">
        <w:rPr>
          <w:rFonts w:ascii="Times New Roman" w:hAnsi="Times New Roman" w:cs="Times New Roman"/>
          <w:sz w:val="28"/>
          <w:szCs w:val="28"/>
        </w:rPr>
        <w:t xml:space="preserve"> Правил контроля (далее - учреждения), на предмет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1D3">
        <w:rPr>
          <w:rFonts w:ascii="Times New Roman" w:hAnsi="Times New Roman" w:cs="Times New Roman"/>
          <w:sz w:val="28"/>
          <w:szCs w:val="28"/>
        </w:rPr>
        <w:t xml:space="preserve">превышения показателей выплат по расходам на закупки товаров, работ, услуг, осуществляемых в соответствии с Федеральным </w:t>
      </w:r>
      <w:hyperlink r:id="rId14" w:history="1">
        <w:r w:rsidRPr="002231D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231D3">
        <w:rPr>
          <w:rFonts w:ascii="Times New Roman" w:hAnsi="Times New Roman" w:cs="Times New Roman"/>
          <w:sz w:val="28"/>
          <w:szCs w:val="28"/>
        </w:rPr>
        <w:t xml:space="preserve">, отраженных в </w:t>
      </w:r>
      <w:hyperlink r:id="rId15" w:history="1">
        <w:r w:rsidRPr="002231D3">
          <w:rPr>
            <w:rFonts w:ascii="Times New Roman" w:hAnsi="Times New Roman" w:cs="Times New Roman"/>
            <w:color w:val="0000FF"/>
            <w:sz w:val="28"/>
            <w:szCs w:val="28"/>
          </w:rPr>
          <w:t>таблице 2.1 пункта 8</w:t>
        </w:r>
      </w:hyperlink>
      <w:r w:rsidRPr="002231D3">
        <w:rPr>
          <w:rFonts w:ascii="Times New Roman" w:hAnsi="Times New Roman" w:cs="Times New Roman"/>
          <w:sz w:val="28"/>
          <w:szCs w:val="28"/>
        </w:rPr>
        <w:t xml:space="preserve">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N 81н (далее - план ФХД);</w:t>
      </w:r>
    </w:p>
    <w:p w:rsidR="00CF020D" w:rsidRPr="002231D3" w:rsidRDefault="00CF020D" w:rsidP="00771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r w:rsidRPr="002231D3">
        <w:rPr>
          <w:rFonts w:ascii="Times New Roman" w:hAnsi="Times New Roman" w:cs="Times New Roman"/>
          <w:sz w:val="28"/>
          <w:szCs w:val="28"/>
        </w:rPr>
        <w:t xml:space="preserve">в) субъектов контроля, указанных в </w:t>
      </w:r>
      <w:hyperlink r:id="rId16" w:history="1">
        <w:r w:rsidRPr="002231D3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4</w:t>
        </w:r>
      </w:hyperlink>
      <w:r w:rsidRPr="002231D3">
        <w:rPr>
          <w:rFonts w:ascii="Times New Roman" w:hAnsi="Times New Roman" w:cs="Times New Roman"/>
          <w:sz w:val="28"/>
          <w:szCs w:val="28"/>
        </w:rPr>
        <w:t xml:space="preserve"> Правил контроля (далее - унитарные предприятия), на предмет не 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17" w:history="1">
        <w:r w:rsidRPr="002231D3">
          <w:rPr>
            <w:rFonts w:ascii="Times New Roman" w:hAnsi="Times New Roman" w:cs="Times New Roman"/>
            <w:color w:val="0000FF"/>
            <w:sz w:val="28"/>
            <w:szCs w:val="28"/>
          </w:rPr>
          <w:t>статьей 78.2</w:t>
        </w:r>
      </w:hyperlink>
      <w:r w:rsidRPr="002231D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поставленного на учет в соответствии с Порядком учета бюджетных обязательств.</w:t>
      </w:r>
    </w:p>
    <w:p w:rsidR="00CF020D" w:rsidRPr="000D07E1" w:rsidRDefault="00CF020D" w:rsidP="00355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7E1">
        <w:rPr>
          <w:rFonts w:ascii="Times New Roman" w:hAnsi="Times New Roman" w:cs="Times New Roman"/>
          <w:sz w:val="28"/>
          <w:szCs w:val="28"/>
        </w:rPr>
        <w:t xml:space="preserve">10. При осуществлении взаимодействия с субъектами контроля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  <w:r w:rsidRPr="000D07E1">
        <w:rPr>
          <w:rFonts w:ascii="Times New Roman" w:hAnsi="Times New Roman" w:cs="Times New Roman"/>
          <w:sz w:val="28"/>
          <w:szCs w:val="28"/>
        </w:rPr>
        <w:t xml:space="preserve"> осуществляет контроль в соответствии с </w:t>
      </w:r>
      <w:hyperlink w:anchor="P68" w:history="1">
        <w:r w:rsidRPr="000D07E1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0D07E1">
        <w:rPr>
          <w:rFonts w:ascii="Times New Roman" w:hAnsi="Times New Roman" w:cs="Times New Roman"/>
          <w:sz w:val="28"/>
          <w:szCs w:val="28"/>
        </w:rPr>
        <w:t xml:space="preserve"> настоящего Порядка планов закупок, являющихся объектами контроля (закрытыми объектами контроля):</w:t>
      </w:r>
    </w:p>
    <w:p w:rsidR="00CF020D" w:rsidRPr="000D07E1" w:rsidRDefault="00CF020D" w:rsidP="00355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7E1">
        <w:rPr>
          <w:rFonts w:ascii="Times New Roman" w:hAnsi="Times New Roman" w:cs="Times New Roman"/>
          <w:sz w:val="28"/>
          <w:szCs w:val="28"/>
        </w:rPr>
        <w:t xml:space="preserve">а) при размещении субъектами контроля в соответствии с </w:t>
      </w:r>
      <w:hyperlink w:anchor="P52" w:history="1">
        <w:r w:rsidRPr="000D07E1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0D07E1">
        <w:rPr>
          <w:rFonts w:ascii="Times New Roman" w:hAnsi="Times New Roman" w:cs="Times New Roman"/>
          <w:sz w:val="28"/>
          <w:szCs w:val="28"/>
        </w:rPr>
        <w:t xml:space="preserve"> настоящего Порядка объектов контроля в ЕИС и направлении закрытого объекта контроля на согласование в </w:t>
      </w:r>
      <w:r>
        <w:rPr>
          <w:rFonts w:ascii="Times New Roman" w:hAnsi="Times New Roman" w:cs="Times New Roman"/>
          <w:sz w:val="28"/>
          <w:szCs w:val="28"/>
        </w:rPr>
        <w:t>Администрацию  поселения</w:t>
      </w:r>
      <w:r w:rsidRPr="000D07E1">
        <w:rPr>
          <w:rFonts w:ascii="Times New Roman" w:hAnsi="Times New Roman" w:cs="Times New Roman"/>
          <w:sz w:val="28"/>
          <w:szCs w:val="28"/>
        </w:rPr>
        <w:t>;</w:t>
      </w:r>
    </w:p>
    <w:p w:rsidR="00CF020D" w:rsidRPr="000D07E1" w:rsidRDefault="00CF020D" w:rsidP="00355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7E1">
        <w:rPr>
          <w:rFonts w:ascii="Times New Roman" w:hAnsi="Times New Roman" w:cs="Times New Roman"/>
          <w:sz w:val="28"/>
          <w:szCs w:val="28"/>
        </w:rPr>
        <w:t xml:space="preserve">б) при постановке </w:t>
      </w:r>
      <w:r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0D07E1">
        <w:rPr>
          <w:rFonts w:ascii="Times New Roman" w:hAnsi="Times New Roman" w:cs="Times New Roman"/>
          <w:sz w:val="28"/>
          <w:szCs w:val="28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CF020D" w:rsidRDefault="00CF020D" w:rsidP="00355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746">
        <w:rPr>
          <w:rFonts w:ascii="Times New Roman" w:hAnsi="Times New Roman" w:cs="Times New Roman"/>
          <w:sz w:val="28"/>
          <w:szCs w:val="28"/>
        </w:rPr>
        <w:t xml:space="preserve">в) при уменьшении субъекту контроля как получателю бюджетных средств в соответствии с </w:t>
      </w:r>
      <w:hyperlink r:id="rId18" w:history="1">
        <w:r w:rsidRPr="00294746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294746">
        <w:rPr>
          <w:rFonts w:ascii="Times New Roman" w:hAnsi="Times New Roman" w:cs="Times New Roman"/>
          <w:sz w:val="28"/>
          <w:szCs w:val="28"/>
        </w:rPr>
        <w:t xml:space="preserve"> составления и ведения 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Кельтеевский</w:t>
      </w:r>
      <w:r w:rsidRPr="0045205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94746">
        <w:rPr>
          <w:rFonts w:ascii="Times New Roman" w:hAnsi="Times New Roman" w:cs="Times New Roman"/>
          <w:sz w:val="28"/>
          <w:szCs w:val="28"/>
        </w:rPr>
        <w:t xml:space="preserve">муниципального района Калтасинский район Республики Башкортостан и бюджетных росписей главных распорядителей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12A0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Кельтеевский</w:t>
      </w:r>
      <w:r w:rsidRPr="0045205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94746">
        <w:rPr>
          <w:rFonts w:ascii="Times New Roman" w:hAnsi="Times New Roman" w:cs="Times New Roman"/>
          <w:sz w:val="28"/>
          <w:szCs w:val="28"/>
        </w:rPr>
        <w:t>муниципального района Калтасинский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4746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CF020D" w:rsidRPr="00294746" w:rsidRDefault="00CF020D" w:rsidP="00355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20D" w:rsidRPr="0063763C" w:rsidRDefault="00CF020D" w:rsidP="00355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63C">
        <w:rPr>
          <w:rFonts w:ascii="Times New Roman" w:hAnsi="Times New Roman" w:cs="Times New Roman"/>
          <w:sz w:val="28"/>
          <w:szCs w:val="28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19" w:history="1">
        <w:r w:rsidRPr="0063763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3763C">
        <w:rPr>
          <w:rFonts w:ascii="Times New Roman" w:hAnsi="Times New Roman" w:cs="Times New Roman"/>
          <w:sz w:val="28"/>
          <w:szCs w:val="28"/>
        </w:rPr>
        <w:t>, включенных в планы ФХД;</w:t>
      </w:r>
    </w:p>
    <w:p w:rsidR="00CF020D" w:rsidRDefault="00CF020D" w:rsidP="00355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63C">
        <w:rPr>
          <w:rFonts w:ascii="Times New Roman" w:hAnsi="Times New Roman" w:cs="Times New Roman"/>
          <w:sz w:val="28"/>
          <w:szCs w:val="28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20" w:history="1">
        <w:r w:rsidRPr="0063763C">
          <w:rPr>
            <w:rFonts w:ascii="Times New Roman" w:hAnsi="Times New Roman" w:cs="Times New Roman"/>
            <w:color w:val="0000FF"/>
            <w:sz w:val="28"/>
            <w:szCs w:val="28"/>
          </w:rPr>
          <w:t>статьей 78.2</w:t>
        </w:r>
      </w:hyperlink>
      <w:r w:rsidRPr="0063763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определяемых в соответствии с </w:t>
      </w:r>
      <w:hyperlink w:anchor="P76" w:history="1">
        <w:r w:rsidRPr="0063763C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9</w:t>
        </w:r>
      </w:hyperlink>
      <w:r w:rsidRPr="0063763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F020D" w:rsidRPr="0063763C" w:rsidRDefault="00CF020D" w:rsidP="00355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>11. При осуществлении взаимодействия с субъектам</w:t>
      </w:r>
      <w:r>
        <w:rPr>
          <w:rFonts w:ascii="Times New Roman" w:hAnsi="Times New Roman"/>
          <w:sz w:val="28"/>
          <w:szCs w:val="28"/>
          <w:lang w:eastAsia="ru-RU"/>
        </w:rPr>
        <w:t>и контроля Администрация поселения</w:t>
      </w:r>
      <w:r w:rsidRPr="00972E53">
        <w:rPr>
          <w:rFonts w:ascii="Times New Roman" w:hAnsi="Times New Roman"/>
          <w:sz w:val="28"/>
          <w:szCs w:val="28"/>
          <w:lang w:eastAsia="ru-RU"/>
        </w:rPr>
        <w:t xml:space="preserve"> проверяет в соответствии с </w:t>
      </w:r>
      <w:hyperlink r:id="rId21" w:history="1">
        <w:r w:rsidRPr="00972E53">
          <w:rPr>
            <w:rFonts w:ascii="Times New Roman" w:hAnsi="Times New Roman"/>
            <w:color w:val="0000FF"/>
            <w:sz w:val="28"/>
            <w:szCs w:val="28"/>
            <w:lang w:eastAsia="ru-RU"/>
          </w:rPr>
          <w:t>подпунктом "в" пункта 13</w:t>
        </w:r>
      </w:hyperlink>
      <w:r w:rsidRPr="00972E53">
        <w:rPr>
          <w:rFonts w:ascii="Times New Roman" w:hAnsi="Times New Roman"/>
          <w:sz w:val="28"/>
          <w:szCs w:val="28"/>
          <w:lang w:eastAsia="ru-RU"/>
        </w:rP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CF020D" w:rsidRDefault="00CF020D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>а) план-график закупок на не 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CF020D" w:rsidRDefault="00CF020D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P87"/>
      <w:bookmarkEnd w:id="5"/>
      <w:r w:rsidRPr="00972E53">
        <w:rPr>
          <w:rFonts w:ascii="Times New Roman" w:hAnsi="Times New Roman"/>
          <w:sz w:val="28"/>
          <w:szCs w:val="28"/>
          <w:lang w:eastAsia="ru-RU"/>
        </w:rPr>
        <w:t xml:space="preserve"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E53">
        <w:rPr>
          <w:rFonts w:ascii="Times New Roman" w:hAnsi="Times New Roman"/>
          <w:sz w:val="28"/>
          <w:szCs w:val="28"/>
          <w:lang w:eastAsia="ru-RU"/>
        </w:rPr>
        <w:t xml:space="preserve">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E53">
        <w:rPr>
          <w:rFonts w:ascii="Times New Roman" w:hAnsi="Times New Roman"/>
          <w:sz w:val="28"/>
          <w:szCs w:val="28"/>
          <w:lang w:eastAsia="ru-RU"/>
        </w:rPr>
        <w:t>(максимальной)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E53">
        <w:rPr>
          <w:rFonts w:ascii="Times New Roman" w:hAnsi="Times New Roman"/>
          <w:sz w:val="28"/>
          <w:szCs w:val="28"/>
          <w:lang w:eastAsia="ru-RU"/>
        </w:rPr>
        <w:t xml:space="preserve"> цене контракта, </w:t>
      </w:r>
    </w:p>
    <w:p w:rsidR="00CF020D" w:rsidRPr="00972E53" w:rsidRDefault="00CF020D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 xml:space="preserve">цене контракта, заключаемого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E53">
        <w:rPr>
          <w:rFonts w:ascii="Times New Roman" w:hAnsi="Times New Roman"/>
          <w:sz w:val="28"/>
          <w:szCs w:val="28"/>
          <w:lang w:eastAsia="ru-RU"/>
        </w:rPr>
        <w:t>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CF020D" w:rsidRPr="00972E53" w:rsidRDefault="00CF020D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P89"/>
      <w:bookmarkEnd w:id="6"/>
      <w:r w:rsidRPr="00972E53">
        <w:rPr>
          <w:rFonts w:ascii="Times New Roman" w:hAnsi="Times New Roman"/>
          <w:sz w:val="28"/>
          <w:szCs w:val="28"/>
          <w:lang w:eastAsia="ru-RU"/>
        </w:rPr>
        <w:t>в)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CF020D" w:rsidRPr="00972E53" w:rsidRDefault="00CF020D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CF020D" w:rsidRPr="00972E53" w:rsidRDefault="00CF020D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CF020D" w:rsidRPr="00972E53" w:rsidRDefault="00CF020D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CF020D" w:rsidRPr="00972E53" w:rsidRDefault="00CF020D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CF020D" w:rsidRPr="00972E53" w:rsidRDefault="00CF020D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CF020D" w:rsidRPr="00972E53" w:rsidRDefault="00CF020D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 xml:space="preserve">11.1. В соответствии с </w:t>
      </w:r>
      <w:hyperlink r:id="rId22" w:history="1">
        <w:r w:rsidRPr="00972E53">
          <w:rPr>
            <w:rFonts w:ascii="Times New Roman" w:hAnsi="Times New Roman"/>
            <w:color w:val="0000FF"/>
            <w:sz w:val="28"/>
            <w:szCs w:val="28"/>
            <w:lang w:eastAsia="ru-RU"/>
          </w:rPr>
          <w:t>частью 7 статьи 2</w:t>
        </w:r>
      </w:hyperlink>
      <w:r w:rsidRPr="00972E53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1 мая 2019 года N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контроль в отношении закупок, включенных в план-график закупок, предусмотренный </w:t>
      </w:r>
      <w:hyperlink r:id="rId23" w:history="1">
        <w:r w:rsidRPr="00972E53">
          <w:rPr>
            <w:rFonts w:ascii="Times New Roman" w:hAnsi="Times New Roman"/>
            <w:color w:val="0000FF"/>
            <w:sz w:val="28"/>
            <w:szCs w:val="28"/>
            <w:lang w:eastAsia="ru-RU"/>
          </w:rPr>
          <w:t>статьей 16</w:t>
        </w:r>
      </w:hyperlink>
      <w:r w:rsidRPr="00972E53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закона, осуществляется с учетом следующих особенностей:</w:t>
      </w:r>
    </w:p>
    <w:p w:rsidR="00CF020D" w:rsidRPr="00972E53" w:rsidRDefault="00CF020D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 xml:space="preserve">1) контроль за соответствием информации об идентификационных кодах закупок и об объеме финансового обеспечения для осуществления данных закупок, предусмотренной </w:t>
      </w:r>
      <w:hyperlink r:id="rId24" w:history="1">
        <w:r w:rsidRPr="00972E53">
          <w:rPr>
            <w:rFonts w:ascii="Times New Roman" w:hAnsi="Times New Roman"/>
            <w:color w:val="0000FF"/>
            <w:sz w:val="28"/>
            <w:szCs w:val="28"/>
            <w:lang w:eastAsia="ru-RU"/>
          </w:rPr>
          <w:t>подпунктом "а" пункта 2 части 5 статьи 99</w:t>
        </w:r>
      </w:hyperlink>
      <w:r w:rsidRPr="00972E53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закона, не осуществляется;</w:t>
      </w:r>
    </w:p>
    <w:p w:rsidR="00CF020D" w:rsidRPr="00972E53" w:rsidRDefault="00CF020D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 xml:space="preserve">2) в случае, предусмотренном </w:t>
      </w:r>
      <w:hyperlink r:id="rId25" w:history="1">
        <w:r w:rsidRPr="00972E53">
          <w:rPr>
            <w:rFonts w:ascii="Times New Roman" w:hAnsi="Times New Roman"/>
            <w:color w:val="0000FF"/>
            <w:sz w:val="28"/>
            <w:szCs w:val="28"/>
            <w:lang w:eastAsia="ru-RU"/>
          </w:rPr>
          <w:t>пунктом 1 части 5 статьи 99</w:t>
        </w:r>
      </w:hyperlink>
      <w:r w:rsidRPr="00972E53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закона, осуществляется контроль за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CF020D" w:rsidRPr="00972E53" w:rsidRDefault="00CF020D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 xml:space="preserve">12. Указанные в </w:t>
      </w:r>
      <w:hyperlink w:anchor="P84" w:history="1">
        <w:r w:rsidRPr="00972E53">
          <w:rPr>
            <w:rFonts w:ascii="Times New Roman" w:hAnsi="Times New Roman"/>
            <w:color w:val="0000FF"/>
            <w:sz w:val="28"/>
            <w:szCs w:val="28"/>
            <w:lang w:eastAsia="ru-RU"/>
          </w:rPr>
          <w:t>пункте 11</w:t>
        </w:r>
      </w:hyperlink>
      <w:r w:rsidRPr="00972E5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 объекты контроля проверяются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 поселения</w:t>
      </w:r>
      <w:r w:rsidRPr="00972E53">
        <w:rPr>
          <w:rFonts w:ascii="Times New Roman" w:hAnsi="Times New Roman"/>
          <w:sz w:val="28"/>
          <w:szCs w:val="28"/>
          <w:lang w:eastAsia="ru-RU"/>
        </w:rPr>
        <w:t xml:space="preserve">  при размещении в ЕИС, а закрытые объекты контроля (сведения о закрытых объектах контроля) - при согласовании их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 поселения</w:t>
      </w:r>
      <w:r w:rsidRPr="00972E53">
        <w:rPr>
          <w:rFonts w:ascii="Times New Roman" w:hAnsi="Times New Roman"/>
          <w:sz w:val="28"/>
          <w:szCs w:val="28"/>
          <w:lang w:eastAsia="ru-RU"/>
        </w:rPr>
        <w:t>.</w:t>
      </w:r>
    </w:p>
    <w:p w:rsidR="00CF020D" w:rsidRPr="00972E53" w:rsidRDefault="00CF020D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 xml:space="preserve">13. Предусмотренное </w:t>
      </w:r>
      <w:hyperlink w:anchor="P84" w:history="1">
        <w:r w:rsidRPr="00972E53">
          <w:rPr>
            <w:rFonts w:ascii="Times New Roman" w:hAnsi="Times New Roman"/>
            <w:color w:val="0000FF"/>
            <w:sz w:val="28"/>
            <w:szCs w:val="28"/>
            <w:lang w:eastAsia="ru-RU"/>
          </w:rPr>
          <w:t>пунктом 11</w:t>
        </w:r>
      </w:hyperlink>
      <w:r w:rsidRPr="00972E5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 взаимодействие субъектов контроля с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 поселения</w:t>
      </w:r>
      <w:r w:rsidRPr="00972E53">
        <w:rPr>
          <w:rFonts w:ascii="Times New Roman" w:hAnsi="Times New Roman"/>
          <w:sz w:val="28"/>
          <w:szCs w:val="28"/>
          <w:lang w:eastAsia="ru-RU"/>
        </w:rPr>
        <w:t xml:space="preserve">  при проверке объектов контроля (сведений об объектах контроля), указанных в </w:t>
      </w:r>
      <w:hyperlink w:anchor="P87" w:history="1">
        <w:r w:rsidRPr="00972E53">
          <w:rPr>
            <w:rFonts w:ascii="Times New Roman" w:hAnsi="Times New Roman"/>
            <w:color w:val="0000FF"/>
            <w:sz w:val="28"/>
            <w:szCs w:val="28"/>
            <w:lang w:eastAsia="ru-RU"/>
          </w:rPr>
          <w:t>подпунктах "б"</w:t>
        </w:r>
      </w:hyperlink>
      <w:r w:rsidRPr="00972E53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w:anchor="P89" w:history="1">
        <w:r w:rsidRPr="00972E53">
          <w:rPr>
            <w:rFonts w:ascii="Times New Roman" w:hAnsi="Times New Roman"/>
            <w:color w:val="0000FF"/>
            <w:sz w:val="28"/>
            <w:szCs w:val="28"/>
            <w:lang w:eastAsia="ru-RU"/>
          </w:rPr>
          <w:t>"г" пункта 11</w:t>
        </w:r>
      </w:hyperlink>
      <w:r w:rsidRPr="00972E5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осуществляется с учетом следующих особенностей:</w:t>
      </w:r>
    </w:p>
    <w:p w:rsidR="00CF020D" w:rsidRPr="00972E53" w:rsidRDefault="00CF020D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26" w:history="1">
        <w:r w:rsidRPr="00972E53">
          <w:rPr>
            <w:rFonts w:ascii="Times New Roman" w:hAnsi="Times New Roman"/>
            <w:color w:val="0000FF"/>
            <w:sz w:val="28"/>
            <w:szCs w:val="28"/>
            <w:lang w:eastAsia="ru-RU"/>
          </w:rPr>
          <w:t>статьей 26</w:t>
        </w:r>
      </w:hyperlink>
      <w:r w:rsidRPr="00972E53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27" w:history="1">
        <w:r w:rsidRPr="00972E53">
          <w:rPr>
            <w:rFonts w:ascii="Times New Roman" w:hAnsi="Times New Roman"/>
            <w:color w:val="0000FF"/>
            <w:sz w:val="28"/>
            <w:szCs w:val="28"/>
            <w:lang w:eastAsia="ru-RU"/>
          </w:rPr>
          <w:t>статьей 25</w:t>
        </w:r>
      </w:hyperlink>
      <w:r w:rsidRPr="00972E53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закона, проверяются на:</w:t>
      </w:r>
    </w:p>
    <w:p w:rsidR="00CF020D" w:rsidRPr="00972E53" w:rsidRDefault="00CF020D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</w:t>
      </w:r>
    </w:p>
    <w:p w:rsidR="00CF020D" w:rsidRPr="00972E53" w:rsidRDefault="00CF020D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(сведениях о проекте контракта):</w:t>
      </w:r>
    </w:p>
    <w:p w:rsidR="00CF020D" w:rsidRPr="00972E53" w:rsidRDefault="00CF020D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CF020D" w:rsidRPr="00972E53" w:rsidRDefault="00CF020D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CF020D" w:rsidRPr="00972E53" w:rsidRDefault="00CF020D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 превышение включенной в план-график закупок информации о планируемых платежах по таким закупкам с учетом:</w:t>
      </w:r>
    </w:p>
    <w:p w:rsidR="00CF020D" w:rsidRPr="00972E53" w:rsidRDefault="00CF020D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CF020D" w:rsidRPr="00972E53" w:rsidRDefault="00CF020D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>суммы цен по контрактам, заключенным по итогам указанных в настоящем пункте закупок;</w:t>
      </w:r>
    </w:p>
    <w:p w:rsidR="00CF020D" w:rsidRPr="00972E53" w:rsidRDefault="00CF020D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 xml:space="preserve">в) проект контракта при заключении контракта с несколькими участниками закупки в случаях, предусмотренных </w:t>
      </w:r>
      <w:hyperlink r:id="rId28" w:history="1">
        <w:r w:rsidRPr="00972E53">
          <w:rPr>
            <w:rFonts w:ascii="Times New Roman" w:hAnsi="Times New Roman"/>
            <w:color w:val="0000FF"/>
            <w:sz w:val="28"/>
            <w:szCs w:val="28"/>
            <w:lang w:eastAsia="ru-RU"/>
          </w:rPr>
          <w:t>частью 10 статьи 34</w:t>
        </w:r>
      </w:hyperlink>
      <w:r w:rsidRPr="00972E53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закона, проверяется на:</w:t>
      </w:r>
    </w:p>
    <w:p w:rsidR="00CF020D" w:rsidRPr="00972E53" w:rsidRDefault="00CF020D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CF020D" w:rsidRPr="00972E53" w:rsidRDefault="00CF020D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>не 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CF020D" w:rsidRPr="00972E53" w:rsidRDefault="00CF020D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 xml:space="preserve">14. В сроки, установленные </w:t>
      </w:r>
      <w:hyperlink r:id="rId29" w:history="1">
        <w:r w:rsidRPr="00972E53">
          <w:rPr>
            <w:rFonts w:ascii="Times New Roman" w:hAnsi="Times New Roman"/>
            <w:color w:val="0000FF"/>
            <w:sz w:val="28"/>
            <w:szCs w:val="28"/>
            <w:lang w:eastAsia="ru-RU"/>
          </w:rPr>
          <w:t>пунктами 14</w:t>
        </w:r>
      </w:hyperlink>
      <w:r w:rsidRPr="00972E53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30" w:history="1">
        <w:r w:rsidRPr="00972E53">
          <w:rPr>
            <w:rFonts w:ascii="Times New Roman" w:hAnsi="Times New Roman"/>
            <w:color w:val="0000FF"/>
            <w:sz w:val="28"/>
            <w:szCs w:val="28"/>
            <w:lang w:eastAsia="ru-RU"/>
          </w:rPr>
          <w:t>15</w:t>
        </w:r>
      </w:hyperlink>
      <w:r w:rsidRPr="00972E53">
        <w:rPr>
          <w:rFonts w:ascii="Times New Roman" w:hAnsi="Times New Roman"/>
          <w:sz w:val="28"/>
          <w:szCs w:val="28"/>
          <w:lang w:eastAsia="ru-RU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 поселения</w:t>
      </w:r>
      <w:r w:rsidRPr="00972E53">
        <w:rPr>
          <w:rFonts w:ascii="Times New Roman" w:hAnsi="Times New Roman"/>
          <w:sz w:val="28"/>
          <w:szCs w:val="28"/>
          <w:lang w:eastAsia="ru-RU"/>
        </w:rPr>
        <w:t>:</w:t>
      </w:r>
    </w:p>
    <w:p w:rsidR="00CF020D" w:rsidRPr="00972E53" w:rsidRDefault="00CF020D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31" w:history="1">
        <w:r w:rsidRPr="00972E53">
          <w:rPr>
            <w:rFonts w:ascii="Times New Roman" w:hAnsi="Times New Roman"/>
            <w:color w:val="0000FF"/>
            <w:sz w:val="28"/>
            <w:szCs w:val="28"/>
            <w:lang w:eastAsia="ru-RU"/>
          </w:rPr>
          <w:t>Правилами</w:t>
        </w:r>
      </w:hyperlink>
      <w:r w:rsidRPr="00972E53">
        <w:rPr>
          <w:rFonts w:ascii="Times New Roman" w:hAnsi="Times New Roman"/>
          <w:sz w:val="28"/>
          <w:szCs w:val="28"/>
          <w:lang w:eastAsia="ru-RU"/>
        </w:rPr>
        <w:t xml:space="preserve"> контроля и настоящим Порядком, объект контроля размещается в ЕИС одновременно с уведомлением о результате контроля по форме согласно приложению к Общим </w:t>
      </w:r>
      <w:hyperlink r:id="rId32" w:history="1">
        <w:r w:rsidRPr="00972E53">
          <w:rPr>
            <w:rFonts w:ascii="Times New Roman" w:hAnsi="Times New Roman"/>
            <w:color w:val="0000FF"/>
            <w:sz w:val="28"/>
            <w:szCs w:val="28"/>
            <w:lang w:eastAsia="ru-RU"/>
          </w:rPr>
          <w:t>требованиям</w:t>
        </w:r>
      </w:hyperlink>
      <w:r w:rsidRPr="00972E53">
        <w:rPr>
          <w:rFonts w:ascii="Times New Roman" w:hAnsi="Times New Roman"/>
          <w:sz w:val="28"/>
          <w:szCs w:val="28"/>
          <w:lang w:eastAsia="ru-RU"/>
        </w:rPr>
        <w:t xml:space="preserve">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</w:t>
      </w:r>
      <w:hyperlink r:id="rId33" w:history="1">
        <w:r w:rsidRPr="00972E53">
          <w:rPr>
            <w:rFonts w:ascii="Times New Roman" w:hAnsi="Times New Roman"/>
            <w:color w:val="0000FF"/>
            <w:sz w:val="28"/>
            <w:szCs w:val="28"/>
            <w:lang w:eastAsia="ru-RU"/>
          </w:rPr>
          <w:t>пунктах 4</w:t>
        </w:r>
      </w:hyperlink>
      <w:r w:rsidRPr="00972E53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34" w:history="1">
        <w:r w:rsidRPr="00972E53">
          <w:rPr>
            <w:rFonts w:ascii="Times New Roman" w:hAnsi="Times New Roman"/>
            <w:color w:val="0000FF"/>
            <w:sz w:val="28"/>
            <w:szCs w:val="28"/>
            <w:lang w:eastAsia="ru-RU"/>
          </w:rPr>
          <w:t>5</w:t>
        </w:r>
      </w:hyperlink>
      <w:r w:rsidRPr="00972E53">
        <w:rPr>
          <w:rFonts w:ascii="Times New Roman" w:hAnsi="Times New Roman"/>
          <w:sz w:val="28"/>
          <w:szCs w:val="28"/>
          <w:lang w:eastAsia="ru-RU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N 1367, утвержденным Приказом Министерства финансов Российской Федерации от 22 июля 2016 года N 120н, или </w:t>
      </w:r>
      <w:r>
        <w:rPr>
          <w:rFonts w:ascii="Times New Roman" w:hAnsi="Times New Roman"/>
          <w:sz w:val="28"/>
          <w:szCs w:val="28"/>
          <w:lang w:eastAsia="ru-RU"/>
        </w:rPr>
        <w:t>Администрация поселения</w:t>
      </w:r>
      <w:r w:rsidRPr="00972E53">
        <w:rPr>
          <w:rFonts w:ascii="Times New Roman" w:hAnsi="Times New Roman"/>
          <w:sz w:val="28"/>
          <w:szCs w:val="28"/>
          <w:lang w:eastAsia="ru-RU"/>
        </w:rPr>
        <w:t xml:space="preserve"> 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CF020D" w:rsidRPr="00972E53" w:rsidRDefault="00CF020D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>б) в случае выявления при п</w:t>
      </w:r>
      <w:r>
        <w:rPr>
          <w:rFonts w:ascii="Times New Roman" w:hAnsi="Times New Roman"/>
          <w:sz w:val="28"/>
          <w:szCs w:val="28"/>
          <w:lang w:eastAsia="ru-RU"/>
        </w:rPr>
        <w:t>роведении Администрации поселения</w:t>
      </w:r>
      <w:r w:rsidRPr="00972E53">
        <w:rPr>
          <w:rFonts w:ascii="Times New Roman" w:hAnsi="Times New Roman"/>
          <w:sz w:val="28"/>
          <w:szCs w:val="28"/>
          <w:lang w:eastAsia="ru-RU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</w:t>
      </w:r>
      <w:hyperlink r:id="rId35" w:history="1">
        <w:r w:rsidRPr="00972E53">
          <w:rPr>
            <w:rFonts w:ascii="Times New Roman" w:hAnsi="Times New Roman"/>
            <w:color w:val="0000FF"/>
            <w:sz w:val="28"/>
            <w:szCs w:val="28"/>
            <w:lang w:eastAsia="ru-RU"/>
          </w:rPr>
          <w:t>Правилами</w:t>
        </w:r>
      </w:hyperlink>
      <w:r w:rsidRPr="00972E53">
        <w:rPr>
          <w:rFonts w:ascii="Times New Roman" w:hAnsi="Times New Roman"/>
          <w:sz w:val="28"/>
          <w:szCs w:val="28"/>
          <w:lang w:eastAsia="ru-RU"/>
        </w:rPr>
        <w:t xml:space="preserve"> контроля и настоящим Порядком, </w:t>
      </w:r>
      <w:r>
        <w:rPr>
          <w:rFonts w:ascii="Times New Roman" w:hAnsi="Times New Roman"/>
          <w:sz w:val="28"/>
          <w:szCs w:val="28"/>
          <w:lang w:eastAsia="ru-RU"/>
        </w:rPr>
        <w:t>Администрация поселения</w:t>
      </w:r>
      <w:r w:rsidRPr="00972E53">
        <w:rPr>
          <w:rFonts w:ascii="Times New Roman" w:hAnsi="Times New Roman"/>
          <w:sz w:val="28"/>
          <w:szCs w:val="28"/>
          <w:lang w:eastAsia="ru-RU"/>
        </w:rPr>
        <w:t xml:space="preserve">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</w:t>
      </w:r>
      <w:hyperlink w:anchor="P639" w:history="1">
        <w:r w:rsidRPr="00972E53">
          <w:rPr>
            <w:rFonts w:ascii="Times New Roman" w:hAnsi="Times New Roman"/>
            <w:color w:val="0000FF"/>
            <w:sz w:val="28"/>
            <w:szCs w:val="28"/>
            <w:lang w:eastAsia="ru-RU"/>
          </w:rPr>
          <w:t>протокол</w:t>
        </w:r>
      </w:hyperlink>
      <w:r w:rsidRPr="00972E53">
        <w:rPr>
          <w:rFonts w:ascii="Times New Roman" w:hAnsi="Times New Roman"/>
          <w:sz w:val="28"/>
          <w:szCs w:val="28"/>
          <w:lang w:eastAsia="ru-RU"/>
        </w:rPr>
        <w:t xml:space="preserve"> о несоответствии контролируемой информации требованиям, установленным </w:t>
      </w:r>
      <w:hyperlink r:id="rId36" w:history="1">
        <w:r w:rsidRPr="00972E53">
          <w:rPr>
            <w:rFonts w:ascii="Times New Roman" w:hAnsi="Times New Roman"/>
            <w:color w:val="0000FF"/>
            <w:sz w:val="28"/>
            <w:szCs w:val="28"/>
            <w:lang w:eastAsia="ru-RU"/>
          </w:rPr>
          <w:t>частью 5 статьи 99</w:t>
        </w:r>
      </w:hyperlink>
      <w:r w:rsidRPr="00972E53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закона, по форме согласно приложению N 5 к настоящему Порядку и при проверке контролируемой информации, содержащейся:</w:t>
      </w:r>
    </w:p>
    <w:p w:rsidR="00CF020D" w:rsidRPr="00972E53" w:rsidRDefault="00CF020D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>
        <w:rPr>
          <w:rFonts w:ascii="Times New Roman" w:hAnsi="Times New Roman"/>
          <w:sz w:val="28"/>
          <w:szCs w:val="28"/>
          <w:lang w:eastAsia="ru-RU"/>
        </w:rPr>
        <w:t>Администрация поселения</w:t>
      </w:r>
      <w:r w:rsidRPr="00972E53">
        <w:rPr>
          <w:rFonts w:ascii="Times New Roman" w:hAnsi="Times New Roman"/>
          <w:sz w:val="28"/>
          <w:szCs w:val="28"/>
          <w:lang w:eastAsia="ru-RU"/>
        </w:rPr>
        <w:t xml:space="preserve"> проставляет на сведениях о приглашении, сведениях о проекте контракта отметку о несоответствии включенной в них контролируемой информации (далее - отметка о несоответствии);</w:t>
      </w:r>
    </w:p>
    <w:p w:rsidR="00CF020D" w:rsidRPr="00972E53" w:rsidRDefault="00CF020D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>
        <w:rPr>
          <w:rFonts w:ascii="Times New Roman" w:hAnsi="Times New Roman"/>
          <w:sz w:val="28"/>
          <w:szCs w:val="28"/>
          <w:lang w:eastAsia="ru-RU"/>
        </w:rPr>
        <w:t>Администрация поселения</w:t>
      </w:r>
      <w:r w:rsidRPr="00972E53">
        <w:rPr>
          <w:rFonts w:ascii="Times New Roman" w:hAnsi="Times New Roman"/>
          <w:sz w:val="28"/>
          <w:szCs w:val="28"/>
          <w:lang w:eastAsia="ru-RU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</w:t>
      </w:r>
      <w:hyperlink w:anchor="P74" w:history="1">
        <w:r w:rsidRPr="00972E53">
          <w:rPr>
            <w:rFonts w:ascii="Times New Roman" w:hAnsi="Times New Roman"/>
            <w:color w:val="0000FF"/>
            <w:sz w:val="28"/>
            <w:szCs w:val="28"/>
            <w:lang w:eastAsia="ru-RU"/>
          </w:rPr>
          <w:t>подпунктами "б"</w:t>
        </w:r>
      </w:hyperlink>
      <w:r w:rsidRPr="00972E53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76" w:history="1">
        <w:r w:rsidRPr="00972E53">
          <w:rPr>
            <w:rFonts w:ascii="Times New Roman" w:hAnsi="Times New Roman"/>
            <w:color w:val="0000FF"/>
            <w:sz w:val="28"/>
            <w:szCs w:val="28"/>
            <w:lang w:eastAsia="ru-RU"/>
          </w:rPr>
          <w:t>"в" пункта 9</w:t>
        </w:r>
      </w:hyperlink>
      <w:r w:rsidRPr="00972E5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CF020D" w:rsidRPr="00972E53" w:rsidRDefault="00CF020D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 xml:space="preserve">в объектах контроля, указанных в </w:t>
      </w:r>
      <w:hyperlink w:anchor="P84" w:history="1">
        <w:r w:rsidRPr="00972E53">
          <w:rPr>
            <w:rFonts w:ascii="Times New Roman" w:hAnsi="Times New Roman"/>
            <w:color w:val="0000FF"/>
            <w:sz w:val="28"/>
            <w:szCs w:val="28"/>
            <w:lang w:eastAsia="ru-RU"/>
          </w:rPr>
          <w:t>пункте 11</w:t>
        </w:r>
      </w:hyperlink>
      <w:r w:rsidRPr="00972E5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  <w:r w:rsidRPr="00972E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Управляющий делами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Pr="00972E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Батыршина У.Е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Приложение N 1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к Порядку взаимодействии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при осуществлении контроля</w:t>
      </w:r>
    </w:p>
    <w:p w:rsidR="00CF020D" w:rsidRDefault="00CF020D" w:rsidP="00972E53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>
        <w:rPr>
          <w:rFonts w:cs="Calibri"/>
          <w:szCs w:val="20"/>
          <w:lang w:eastAsia="ru-RU"/>
        </w:rPr>
        <w:t>Администрацией сельского</w:t>
      </w:r>
    </w:p>
    <w:p w:rsidR="00CF020D" w:rsidRDefault="00CF020D" w:rsidP="00E67C16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>
        <w:rPr>
          <w:rFonts w:cs="Calibri"/>
          <w:szCs w:val="20"/>
          <w:lang w:eastAsia="ru-RU"/>
        </w:rPr>
        <w:t xml:space="preserve">                                                                                                                                        Поселения Кельтеевский</w:t>
      </w:r>
    </w:p>
    <w:p w:rsidR="00CF020D" w:rsidRPr="00972E53" w:rsidRDefault="00CF020D" w:rsidP="00E67C16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>
        <w:rPr>
          <w:rFonts w:cs="Calibri"/>
          <w:szCs w:val="20"/>
          <w:lang w:eastAsia="ru-RU"/>
        </w:rPr>
        <w:t xml:space="preserve">                                                                                                                                        сельсовет </w:t>
      </w:r>
      <w:r w:rsidRPr="00972E53">
        <w:rPr>
          <w:rFonts w:cs="Calibri"/>
          <w:szCs w:val="20"/>
          <w:lang w:eastAsia="ru-RU"/>
        </w:rPr>
        <w:t>муниципального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 xml:space="preserve">                                                                                                                                      района Калтасинский район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Республики Башкортостан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с субъектами контроля, указанными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в пункте 4 Правил осуществления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контроля, предусмотренного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частью 5 статьи 99 Федерального закона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"О контрактной системе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в сфере закупок товаров, работ,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услуг для обеспечения государственных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и муниципальных нужд", утвержденных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Постановлением Правительства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Российской Федерации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от 12 декабря 2015 г. N 1367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Гриф секретности </w:t>
      </w:r>
      <w:hyperlink w:anchor="P194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&lt;*&gt;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bookmarkStart w:id="7" w:name="P147"/>
      <w:bookmarkEnd w:id="7"/>
      <w:r w:rsidRPr="00972E53">
        <w:rPr>
          <w:rFonts w:cs="Calibri"/>
          <w:szCs w:val="20"/>
          <w:lang w:eastAsia="ru-RU"/>
        </w:rPr>
        <w:t>Сведения о приглашении принять участие в определении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 xml:space="preserve">поставщика (подрядчика, исполнителя) N ________________ </w:t>
      </w:r>
      <w:hyperlink w:anchor="P195" w:history="1">
        <w:r w:rsidRPr="00972E53">
          <w:rPr>
            <w:rFonts w:cs="Calibri"/>
            <w:color w:val="0000FF"/>
            <w:szCs w:val="20"/>
            <w:lang w:eastAsia="ru-RU"/>
          </w:rPr>
          <w:t>&lt;**&gt;</w:t>
        </w:r>
      </w:hyperlink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Коды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от "___" ________________________ 20___ г.       Дата│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ИНН│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Наименование заказчика          _________________________________        КПП│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Организационно-правовая форма   _________________________________   по </w:t>
      </w:r>
      <w:hyperlink r:id="rId37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ОКОПФ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Форма собственности             _________________________________    по </w:t>
      </w:r>
      <w:hyperlink r:id="rId38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ОКФС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Наименование бюджета            _________________________________   по </w:t>
      </w:r>
      <w:hyperlink r:id="rId39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Место нахождения (адрес)        _________________________________   по </w:t>
      </w:r>
      <w:hyperlink r:id="rId40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Телефон                         _________________________________           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Вид документа                   _________________________________           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(основной документ - код 01;              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изменения к документу - код 02)          ├────────────────┤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Единица измерения: руб.                                              по ОКЕИ│       </w:t>
      </w:r>
      <w:hyperlink r:id="rId41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383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CF020D" w:rsidRPr="005B1397" w:rsidTr="00314B8A">
        <w:tc>
          <w:tcPr>
            <w:tcW w:w="4139" w:type="dxa"/>
            <w:tcBorders>
              <w:left w:val="nil"/>
            </w:tcBorders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right w:val="nil"/>
            </w:tcBorders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 xml:space="preserve">Начальная (максимальная) цена контракта </w:t>
            </w:r>
            <w:hyperlink w:anchor="P196" w:history="1">
              <w:r w:rsidRPr="00972E53">
                <w:rPr>
                  <w:rFonts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</w:tr>
      <w:tr w:rsidR="00CF020D" w:rsidRPr="005B1397" w:rsidTr="00314B8A">
        <w:tc>
          <w:tcPr>
            <w:tcW w:w="4139" w:type="dxa"/>
            <w:tcBorders>
              <w:left w:val="nil"/>
            </w:tcBorders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1</w:t>
            </w:r>
          </w:p>
        </w:tc>
        <w:tc>
          <w:tcPr>
            <w:tcW w:w="4932" w:type="dxa"/>
            <w:tcBorders>
              <w:right w:val="nil"/>
            </w:tcBorders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2</w:t>
            </w:r>
          </w:p>
        </w:tc>
      </w:tr>
      <w:tr w:rsidR="00CF020D" w:rsidRPr="005B1397" w:rsidTr="00314B8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4932" w:type="dxa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</w:tr>
      <w:tr w:rsidR="00CF020D" w:rsidRPr="005B1397" w:rsidTr="00314B8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CF020D" w:rsidRPr="00972E53" w:rsidRDefault="00CF020D" w:rsidP="0097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</w:tr>
    </w:tbl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Руководитель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(уполномоченное лицо)      ______________________    _______________    ______________________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(должность)             (подпись)        (расшифровка подписи)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"___" ___________________ 20____ г.                                         ┌────────────┬───┐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Лист N   │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├────────────┼───┤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│Всего листов│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└────────────┴───┘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--------------------------------</w:t>
      </w:r>
    </w:p>
    <w:p w:rsidR="00CF020D" w:rsidRPr="00972E53" w:rsidRDefault="00CF020D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cs="Calibri"/>
          <w:szCs w:val="20"/>
          <w:lang w:eastAsia="ru-RU"/>
        </w:rPr>
      </w:pPr>
      <w:bookmarkStart w:id="8" w:name="P194"/>
      <w:bookmarkEnd w:id="8"/>
      <w:r w:rsidRPr="00972E53">
        <w:rPr>
          <w:rFonts w:cs="Calibri"/>
          <w:szCs w:val="20"/>
          <w:lang w:eastAsia="ru-RU"/>
        </w:rPr>
        <w:t>&lt;*&gt; Заполняется при наличии.</w:t>
      </w:r>
    </w:p>
    <w:p w:rsidR="00CF020D" w:rsidRPr="00972E53" w:rsidRDefault="00CF020D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cs="Calibri"/>
          <w:szCs w:val="20"/>
          <w:lang w:eastAsia="ru-RU"/>
        </w:rPr>
      </w:pPr>
      <w:bookmarkStart w:id="9" w:name="P195"/>
      <w:bookmarkEnd w:id="9"/>
      <w:r w:rsidRPr="00972E53">
        <w:rPr>
          <w:rFonts w:cs="Calibri"/>
          <w:szCs w:val="20"/>
          <w:lang w:eastAsia="ru-RU"/>
        </w:rPr>
        <w:t>&lt;**&gt; Указывается исходящий номер.</w:t>
      </w:r>
    </w:p>
    <w:p w:rsidR="00CF020D" w:rsidRPr="00972E53" w:rsidRDefault="00CF020D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cs="Calibri"/>
          <w:szCs w:val="20"/>
          <w:lang w:eastAsia="ru-RU"/>
        </w:rPr>
      </w:pPr>
      <w:bookmarkStart w:id="10" w:name="P196"/>
      <w:bookmarkEnd w:id="10"/>
      <w:r w:rsidRPr="00972E53">
        <w:rPr>
          <w:rFonts w:cs="Calibri"/>
          <w:szCs w:val="20"/>
          <w:lang w:eastAsia="ru-RU"/>
        </w:rPr>
        <w:t>&lt;***&gt; Устанавливается в рублевом эквиваленте при осуществлении оплаты закупки в иностранной валюте.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______________________________________________________________________________________________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Отметка</w:t>
      </w:r>
    </w:p>
    <w:p w:rsidR="00CF020D" w:rsidRPr="00972E53" w:rsidRDefault="00CF020D" w:rsidP="00E67C16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>
        <w:rPr>
          <w:rFonts w:cs="Calibri"/>
          <w:szCs w:val="20"/>
          <w:lang w:eastAsia="ru-RU"/>
        </w:rPr>
        <w:t xml:space="preserve"> Администрации сельского поселения Кельтеевский сельсовет Администрации муниципального </w:t>
      </w:r>
      <w:r w:rsidRPr="00972E53">
        <w:rPr>
          <w:rFonts w:cs="Calibri"/>
          <w:szCs w:val="20"/>
          <w:lang w:eastAsia="ru-RU"/>
        </w:rPr>
        <w:t>района Калтасинский район Республики Башкортостан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о соответствии контролируемой информации требованиям,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 xml:space="preserve">установленным </w:t>
      </w:r>
      <w:hyperlink r:id="rId42" w:history="1">
        <w:r w:rsidRPr="00972E53">
          <w:rPr>
            <w:rFonts w:cs="Calibri"/>
            <w:color w:val="0000FF"/>
            <w:szCs w:val="20"/>
            <w:lang w:eastAsia="ru-RU"/>
          </w:rPr>
          <w:t>частью 5 статьи 99</w:t>
        </w:r>
      </w:hyperlink>
      <w:r w:rsidRPr="00972E53">
        <w:rPr>
          <w:rFonts w:cs="Calibri"/>
          <w:szCs w:val="20"/>
          <w:lang w:eastAsia="ru-RU"/>
        </w:rPr>
        <w:t xml:space="preserve"> Федерального закона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от 5 апреля 2013 года N 44-ФЗ "О контрактной системе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в сфере закупок товаров, работ, услуг для обеспечения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государственных и муниципальных нужд"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 ┌───────────────┐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Дата получения сведений  "___" ______________ 20___ г.  Регистрационный номер  │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 └───────────────┘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Наличие сведений на съемном  ┌────────┐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машинном носителе            │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└────────┘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(да/нет)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│                    │       несоответствии        │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(соответствует/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не соответствует)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Ответственный исполнитель    ______________________    _______________    ______________________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(должность)             (подпись)        (расшифровка подписи)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"___" ___________________ 20____ г.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Приложение N 2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к Порядку взаимодействии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при осуществлении контроля</w:t>
      </w:r>
    </w:p>
    <w:p w:rsidR="00CF020D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>
        <w:rPr>
          <w:rFonts w:cs="Calibri"/>
          <w:szCs w:val="20"/>
          <w:lang w:eastAsia="ru-RU"/>
        </w:rPr>
        <w:t>Администрацией сельского</w:t>
      </w:r>
    </w:p>
    <w:p w:rsidR="00CF020D" w:rsidRDefault="00CF020D" w:rsidP="00191D3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>
        <w:rPr>
          <w:rFonts w:cs="Calibri"/>
          <w:szCs w:val="20"/>
          <w:lang w:eastAsia="ru-RU"/>
        </w:rPr>
        <w:t xml:space="preserve">                                                                                                                                        Поселения Кельтеевский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>
        <w:rPr>
          <w:rFonts w:cs="Calibri"/>
          <w:szCs w:val="20"/>
          <w:lang w:eastAsia="ru-RU"/>
        </w:rPr>
        <w:t xml:space="preserve">                                                                                                                                        сельсовет </w:t>
      </w:r>
      <w:r w:rsidRPr="00972E53">
        <w:rPr>
          <w:rFonts w:cs="Calibri"/>
          <w:szCs w:val="20"/>
          <w:lang w:eastAsia="ru-RU"/>
        </w:rPr>
        <w:t>муниципального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 xml:space="preserve">                                                                                                                                      района Калтасинский район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Республики Башкортостан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с субъектами контроля, указанными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в пункте 4 Правил осуществления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контроля, предусмотренного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частью 5 статьи 99 Федерального закона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"О контрактной системе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в сфере закупок товаров, работ,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услуг для обеспечения государственных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и муниципальных нужд", утвержденных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Постановлением Правительства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Российской Федерации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от 12 декабря 2015 г. N 1367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Гриф секретности </w:t>
      </w:r>
      <w:hyperlink w:anchor="P297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&lt;*&gt;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bookmarkStart w:id="11" w:name="P251"/>
      <w:bookmarkEnd w:id="11"/>
      <w:r w:rsidRPr="00972E53">
        <w:rPr>
          <w:rFonts w:cs="Calibri"/>
          <w:szCs w:val="20"/>
          <w:lang w:eastAsia="ru-RU"/>
        </w:rPr>
        <w:t xml:space="preserve">Сведения о документации о закупке N __________________ </w:t>
      </w:r>
      <w:hyperlink w:anchor="P298" w:history="1">
        <w:r w:rsidRPr="00972E53">
          <w:rPr>
            <w:rFonts w:cs="Calibri"/>
            <w:color w:val="0000FF"/>
            <w:szCs w:val="20"/>
            <w:lang w:eastAsia="ru-RU"/>
          </w:rPr>
          <w:t>&lt;**&gt;</w:t>
        </w:r>
      </w:hyperlink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Коды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от "___" ________________________ 20___ г.       Дата│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ИНН│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Наименование заказчика          _________________________________        КПП│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Организационно-правовая форма   _________________________________   по </w:t>
      </w:r>
      <w:hyperlink r:id="rId43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ОКОПФ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Форма собственности             _________________________________    по </w:t>
      </w:r>
      <w:hyperlink r:id="rId44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ОКФС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Наименование бюджета            _________________________________   по </w:t>
      </w:r>
      <w:hyperlink r:id="rId45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Место нахождения (адрес)        _________________________________   по </w:t>
      </w:r>
      <w:hyperlink r:id="rId46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Телефон                         _________________________________           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Вид документа                   _________________________________           ├────────────────┤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(основной документ - код 01;              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изменения к документу - код 02)          ├────────────────┤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Единица измерения: руб.                                              по ОКЕИ│       </w:t>
      </w:r>
      <w:hyperlink r:id="rId47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383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CF020D" w:rsidRPr="005B1397" w:rsidTr="00314B8A">
        <w:tc>
          <w:tcPr>
            <w:tcW w:w="4139" w:type="dxa"/>
            <w:tcBorders>
              <w:left w:val="nil"/>
            </w:tcBorders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right w:val="nil"/>
            </w:tcBorders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 xml:space="preserve">Начальная (максимальная) цена контракта </w:t>
            </w:r>
            <w:hyperlink w:anchor="P299" w:history="1">
              <w:r w:rsidRPr="00972E53">
                <w:rPr>
                  <w:rFonts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</w:tr>
      <w:tr w:rsidR="00CF020D" w:rsidRPr="005B1397" w:rsidTr="00314B8A">
        <w:tc>
          <w:tcPr>
            <w:tcW w:w="4139" w:type="dxa"/>
            <w:tcBorders>
              <w:left w:val="nil"/>
            </w:tcBorders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1</w:t>
            </w:r>
          </w:p>
        </w:tc>
        <w:tc>
          <w:tcPr>
            <w:tcW w:w="4932" w:type="dxa"/>
            <w:tcBorders>
              <w:right w:val="nil"/>
            </w:tcBorders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2</w:t>
            </w:r>
          </w:p>
        </w:tc>
      </w:tr>
      <w:tr w:rsidR="00CF020D" w:rsidRPr="005B1397" w:rsidTr="00314B8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4932" w:type="dxa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</w:tr>
      <w:tr w:rsidR="00CF020D" w:rsidRPr="005B1397" w:rsidTr="00314B8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CF020D" w:rsidRPr="00972E53" w:rsidRDefault="00CF020D" w:rsidP="0097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</w:tr>
    </w:tbl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Руководитель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(уполномоченное лицо)      ______________________    _______________    ______________________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(должность)             (подпись)        (расшифровка подписи)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"___" ___________________ 20____ г.                                         ┌────────────┬───┐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Лист N   │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├────────────┼───┤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│Всего листов│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└────────────┴───┘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--------------------------------</w:t>
      </w:r>
    </w:p>
    <w:p w:rsidR="00CF020D" w:rsidRPr="00972E53" w:rsidRDefault="00CF020D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cs="Calibri"/>
          <w:szCs w:val="20"/>
          <w:lang w:eastAsia="ru-RU"/>
        </w:rPr>
      </w:pPr>
      <w:bookmarkStart w:id="12" w:name="P297"/>
      <w:bookmarkEnd w:id="12"/>
      <w:r w:rsidRPr="00972E53">
        <w:rPr>
          <w:rFonts w:cs="Calibri"/>
          <w:szCs w:val="20"/>
          <w:lang w:eastAsia="ru-RU"/>
        </w:rPr>
        <w:t>&lt;*&gt; Заполняется при наличии.</w:t>
      </w:r>
    </w:p>
    <w:p w:rsidR="00CF020D" w:rsidRPr="00972E53" w:rsidRDefault="00CF020D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cs="Calibri"/>
          <w:szCs w:val="20"/>
          <w:lang w:eastAsia="ru-RU"/>
        </w:rPr>
      </w:pPr>
      <w:bookmarkStart w:id="13" w:name="P298"/>
      <w:bookmarkEnd w:id="13"/>
      <w:r w:rsidRPr="00972E53">
        <w:rPr>
          <w:rFonts w:cs="Calibri"/>
          <w:szCs w:val="20"/>
          <w:lang w:eastAsia="ru-RU"/>
        </w:rPr>
        <w:t>&lt;**&gt; Указывается исходящий номер.</w:t>
      </w:r>
    </w:p>
    <w:p w:rsidR="00CF020D" w:rsidRPr="00972E53" w:rsidRDefault="00CF020D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cs="Calibri"/>
          <w:szCs w:val="20"/>
          <w:lang w:eastAsia="ru-RU"/>
        </w:rPr>
      </w:pPr>
      <w:bookmarkStart w:id="14" w:name="P299"/>
      <w:bookmarkEnd w:id="14"/>
      <w:r w:rsidRPr="00972E53">
        <w:rPr>
          <w:rFonts w:cs="Calibri"/>
          <w:szCs w:val="20"/>
          <w:lang w:eastAsia="ru-RU"/>
        </w:rPr>
        <w:t>&lt;***&gt; Устанавливается в рублевом эквиваленте при осуществлении оплаты закупки в иностранной валюте.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______________________________________________________________________________________________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Pr="00972E53" w:rsidRDefault="00CF020D" w:rsidP="00E67C16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Отметка</w:t>
      </w:r>
    </w:p>
    <w:p w:rsidR="00CF020D" w:rsidRPr="00972E53" w:rsidRDefault="00CF020D" w:rsidP="00E67C16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>
        <w:rPr>
          <w:rFonts w:cs="Calibri"/>
          <w:szCs w:val="20"/>
          <w:lang w:eastAsia="ru-RU"/>
        </w:rPr>
        <w:t xml:space="preserve"> Администрации сельского поселения Кельтеевский сельсовет Администрации муниципального </w:t>
      </w:r>
      <w:r w:rsidRPr="00972E53">
        <w:rPr>
          <w:rFonts w:cs="Calibri"/>
          <w:szCs w:val="20"/>
          <w:lang w:eastAsia="ru-RU"/>
        </w:rPr>
        <w:t>района Калтасинский район Республики Башкортостан</w:t>
      </w:r>
    </w:p>
    <w:p w:rsidR="00CF020D" w:rsidRPr="00972E53" w:rsidRDefault="00CF020D" w:rsidP="00E67C16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о соответствии контролируемой информации требованиям,</w:t>
      </w:r>
    </w:p>
    <w:p w:rsidR="00CF020D" w:rsidRPr="00972E53" w:rsidRDefault="00CF020D" w:rsidP="00E67C16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 xml:space="preserve">установленным </w:t>
      </w:r>
      <w:hyperlink r:id="rId48" w:history="1">
        <w:r w:rsidRPr="00972E53">
          <w:rPr>
            <w:rFonts w:cs="Calibri"/>
            <w:color w:val="0000FF"/>
            <w:szCs w:val="20"/>
            <w:lang w:eastAsia="ru-RU"/>
          </w:rPr>
          <w:t>частью 5 статьи 99</w:t>
        </w:r>
      </w:hyperlink>
      <w:r w:rsidRPr="00972E53">
        <w:rPr>
          <w:rFonts w:cs="Calibri"/>
          <w:szCs w:val="20"/>
          <w:lang w:eastAsia="ru-RU"/>
        </w:rPr>
        <w:t xml:space="preserve"> Федерального закона</w:t>
      </w:r>
    </w:p>
    <w:p w:rsidR="00CF020D" w:rsidRPr="00972E53" w:rsidRDefault="00CF020D" w:rsidP="00E67C16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от 5 апреля 2013 года N 44-ФЗ "О контрактной системе</w:t>
      </w:r>
    </w:p>
    <w:p w:rsidR="00CF020D" w:rsidRPr="00972E53" w:rsidRDefault="00CF020D" w:rsidP="00E67C16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в сфере закупок товаров, работ, услуг для обеспечения</w:t>
      </w:r>
    </w:p>
    <w:p w:rsidR="00CF020D" w:rsidRPr="00972E53" w:rsidRDefault="00CF020D" w:rsidP="00E67C16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государственных и муниципальных нужд"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 ┌───────────────┐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Дата получения сведений  "___" ______________ 20___ г.  Регистрационный номер  │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 └───────────────┘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Наличие сведений на съемном  ┌────────┐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машинном носителе            │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└────────┘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(да/нет)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│                    │       несоответствии        │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(соответствует/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не соответствует)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Ответственный исполнитель    ______________________    _______________    ______________________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(должность)             (подпись)        (расшифровка подписи)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"___" ___________________ 20____ г.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Приложение N 3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к Порядку взаимодействии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при осуществлении контроля</w:t>
      </w:r>
    </w:p>
    <w:p w:rsidR="00CF020D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>
        <w:rPr>
          <w:rFonts w:cs="Calibri"/>
          <w:szCs w:val="20"/>
          <w:lang w:eastAsia="ru-RU"/>
        </w:rPr>
        <w:t>Администрацией сельского</w:t>
      </w:r>
    </w:p>
    <w:p w:rsidR="00CF020D" w:rsidRDefault="00CF020D" w:rsidP="00191D3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>
        <w:rPr>
          <w:rFonts w:cs="Calibri"/>
          <w:szCs w:val="20"/>
          <w:lang w:eastAsia="ru-RU"/>
        </w:rPr>
        <w:t xml:space="preserve">                                                                                                                                        Поселения Кельтеевский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>
        <w:rPr>
          <w:rFonts w:cs="Calibri"/>
          <w:szCs w:val="20"/>
          <w:lang w:eastAsia="ru-RU"/>
        </w:rPr>
        <w:t xml:space="preserve">                                                                                                                                        сельсовет </w:t>
      </w:r>
      <w:r w:rsidRPr="00972E53">
        <w:rPr>
          <w:rFonts w:cs="Calibri"/>
          <w:szCs w:val="20"/>
          <w:lang w:eastAsia="ru-RU"/>
        </w:rPr>
        <w:t>муниципального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 xml:space="preserve">                                                                                                                                      района Калтасинский район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Республики Башкортостан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с субъектами контроля, указанными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в пункте 4 Правил осуществления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контроля, предусмотренного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частью 5 статьи 99 Федерального закона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"О контрактной системе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в сфере закупок товаров, работ,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услуг для обеспечения государственных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и муниципальных нужд", утвержденных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Постановлением Правительства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Российской Федерации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от 12 декабря 2015 г. N 1367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Гриф секретности </w:t>
      </w:r>
      <w:hyperlink w:anchor="P446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&lt;*&gt;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bookmarkStart w:id="15" w:name="P380"/>
      <w:bookmarkEnd w:id="15"/>
      <w:r w:rsidRPr="00972E53">
        <w:rPr>
          <w:rFonts w:cs="Calibri"/>
          <w:szCs w:val="20"/>
          <w:lang w:eastAsia="ru-RU"/>
        </w:rPr>
        <w:t>Сведения о проекте контракта, направляемого участнику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закупки (контракта, возвращаемого участником закупки)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 xml:space="preserve">N __________________ </w:t>
      </w:r>
      <w:hyperlink w:anchor="P447" w:history="1">
        <w:r w:rsidRPr="00972E53">
          <w:rPr>
            <w:rFonts w:cs="Calibri"/>
            <w:color w:val="0000FF"/>
            <w:szCs w:val="20"/>
            <w:lang w:eastAsia="ru-RU"/>
          </w:rPr>
          <w:t>&lt;**&gt;</w:t>
        </w:r>
      </w:hyperlink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Коды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от "___" ________________________ 20___ г.       Дата│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ИНН│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Наименование заказчика          _________________________________        КПП│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Организационно-правовая форма   _________________________________   по </w:t>
      </w:r>
      <w:hyperlink r:id="rId49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ОКОПФ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Форма собственности             _________________________________    по </w:t>
      </w:r>
      <w:hyperlink r:id="rId50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ОКФС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Наименование бюджета            _________________________________   по </w:t>
      </w:r>
      <w:hyperlink r:id="rId51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Место нахождения (адрес)        _________________________________   по </w:t>
      </w:r>
      <w:hyperlink r:id="rId52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Телефон                         _________________________________           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Вид документа                   _________________________________           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(основной документ - код 01;              ├────────────────┤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изменения к документу - код 02)          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Единица измерения: руб.                                              по ОКЕИ│       </w:t>
      </w:r>
      <w:hyperlink r:id="rId53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383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F020D" w:rsidRPr="00972E53" w:rsidSect="00BA2950">
          <w:pgSz w:w="11906" w:h="16838"/>
          <w:pgMar w:top="1134" w:right="850" w:bottom="1134" w:left="126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2665"/>
        <w:gridCol w:w="2322"/>
        <w:gridCol w:w="3345"/>
        <w:gridCol w:w="2438"/>
      </w:tblGrid>
      <w:tr w:rsidR="00CF020D" w:rsidRPr="005B1397" w:rsidTr="00314B8A">
        <w:tc>
          <w:tcPr>
            <w:tcW w:w="2778" w:type="dxa"/>
            <w:vMerge w:val="restart"/>
            <w:tcBorders>
              <w:left w:val="nil"/>
            </w:tcBorders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8332" w:type="dxa"/>
            <w:gridSpan w:val="3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Реквизиты участника закупки</w:t>
            </w:r>
          </w:p>
        </w:tc>
        <w:tc>
          <w:tcPr>
            <w:tcW w:w="2438" w:type="dxa"/>
            <w:vMerge w:val="restart"/>
            <w:tcBorders>
              <w:right w:val="nil"/>
            </w:tcBorders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 xml:space="preserve">Цена контракта </w:t>
            </w:r>
            <w:hyperlink w:anchor="P448" w:history="1">
              <w:r w:rsidRPr="00972E53">
                <w:rPr>
                  <w:rFonts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</w:tr>
      <w:tr w:rsidR="00CF020D" w:rsidRPr="005B1397" w:rsidTr="00314B8A">
        <w:tc>
          <w:tcPr>
            <w:tcW w:w="2778" w:type="dxa"/>
            <w:vMerge/>
            <w:tcBorders>
              <w:left w:val="nil"/>
            </w:tcBorders>
          </w:tcPr>
          <w:p w:rsidR="00CF020D" w:rsidRPr="00972E53" w:rsidRDefault="00CF020D" w:rsidP="0097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2322" w:type="dxa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код причины постановки на учет (при наличии)</w:t>
            </w:r>
          </w:p>
        </w:tc>
        <w:tc>
          <w:tcPr>
            <w:tcW w:w="3345" w:type="dxa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2438" w:type="dxa"/>
            <w:vMerge/>
            <w:tcBorders>
              <w:right w:val="nil"/>
            </w:tcBorders>
          </w:tcPr>
          <w:p w:rsidR="00CF020D" w:rsidRPr="00972E53" w:rsidRDefault="00CF020D" w:rsidP="0097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20D" w:rsidRPr="005B1397" w:rsidTr="00314B8A">
        <w:tc>
          <w:tcPr>
            <w:tcW w:w="2778" w:type="dxa"/>
            <w:tcBorders>
              <w:left w:val="nil"/>
            </w:tcBorders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1</w:t>
            </w:r>
          </w:p>
        </w:tc>
        <w:tc>
          <w:tcPr>
            <w:tcW w:w="2665" w:type="dxa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2</w:t>
            </w:r>
          </w:p>
        </w:tc>
        <w:tc>
          <w:tcPr>
            <w:tcW w:w="2322" w:type="dxa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3</w:t>
            </w:r>
          </w:p>
        </w:tc>
        <w:tc>
          <w:tcPr>
            <w:tcW w:w="3345" w:type="dxa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4</w:t>
            </w:r>
          </w:p>
        </w:tc>
        <w:tc>
          <w:tcPr>
            <w:tcW w:w="2438" w:type="dxa"/>
            <w:tcBorders>
              <w:right w:val="nil"/>
            </w:tcBorders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5</w:t>
            </w:r>
          </w:p>
        </w:tc>
      </w:tr>
      <w:tr w:rsidR="00CF020D" w:rsidRPr="005B1397" w:rsidTr="00314B8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8" w:type="dxa"/>
            <w:vMerge w:val="restart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2322" w:type="dxa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2438" w:type="dxa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</w:tr>
      <w:tr w:rsidR="00CF020D" w:rsidRPr="005B1397" w:rsidTr="00314B8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8" w:type="dxa"/>
            <w:vMerge/>
          </w:tcPr>
          <w:p w:rsidR="00CF020D" w:rsidRPr="00972E53" w:rsidRDefault="00CF020D" w:rsidP="0097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2322" w:type="dxa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</w:tr>
    </w:tbl>
    <w:p w:rsidR="00CF020D" w:rsidRPr="00972E53" w:rsidRDefault="00CF020D" w:rsidP="00972E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F020D" w:rsidRPr="00972E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Увеличение  количества  поставляемого  товара  при заключении  контракта в   ┌────────────┐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соответствии  с </w:t>
      </w:r>
      <w:hyperlink r:id="rId54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частью 18 статьи 34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Федерального закона от 5 апреля 2013 г.  │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N  44-ФЗ  "О  контрактной системе в сфере закупок товаров, робот, услуг для  │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обеспечения государственных и муниципальных нужд"                            └────────────┘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  (да/нет)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Руководитель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(уполномоченное лицо)      ______________________    _______________    ______________________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(должность)             (подпись)        (расшифровка подписи)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"___" ___________________ 20____ г.                                         ┌────────────┬───┐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Лист N   │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├────────────┼───┤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│Всего листов│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└────────────┴───┘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--------------------------------</w:t>
      </w:r>
    </w:p>
    <w:p w:rsidR="00CF020D" w:rsidRPr="00972E53" w:rsidRDefault="00CF020D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cs="Calibri"/>
          <w:szCs w:val="20"/>
          <w:lang w:eastAsia="ru-RU"/>
        </w:rPr>
      </w:pPr>
      <w:bookmarkStart w:id="16" w:name="P446"/>
      <w:bookmarkEnd w:id="16"/>
      <w:r w:rsidRPr="00972E53">
        <w:rPr>
          <w:rFonts w:cs="Calibri"/>
          <w:szCs w:val="20"/>
          <w:lang w:eastAsia="ru-RU"/>
        </w:rPr>
        <w:t>&lt;*&gt; Заполняется при наличии.</w:t>
      </w:r>
    </w:p>
    <w:p w:rsidR="00CF020D" w:rsidRPr="00972E53" w:rsidRDefault="00CF020D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cs="Calibri"/>
          <w:szCs w:val="20"/>
          <w:lang w:eastAsia="ru-RU"/>
        </w:rPr>
      </w:pPr>
      <w:bookmarkStart w:id="17" w:name="P447"/>
      <w:bookmarkEnd w:id="17"/>
      <w:r w:rsidRPr="00972E53">
        <w:rPr>
          <w:rFonts w:cs="Calibri"/>
          <w:szCs w:val="20"/>
          <w:lang w:eastAsia="ru-RU"/>
        </w:rPr>
        <w:t>&lt;**&gt; Указывается исходящий номер.</w:t>
      </w:r>
    </w:p>
    <w:p w:rsidR="00CF020D" w:rsidRPr="00972E53" w:rsidRDefault="00CF020D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cs="Calibri"/>
          <w:szCs w:val="20"/>
          <w:lang w:eastAsia="ru-RU"/>
        </w:rPr>
      </w:pPr>
      <w:bookmarkStart w:id="18" w:name="P448"/>
      <w:bookmarkEnd w:id="18"/>
      <w:r w:rsidRPr="00972E53">
        <w:rPr>
          <w:rFonts w:cs="Calibri"/>
          <w:szCs w:val="20"/>
          <w:lang w:eastAsia="ru-RU"/>
        </w:rPr>
        <w:t>&lt;***&gt; Устанавливается в рублевом эквиваленте при осуществлении оплаты закупки в иностранной валюте.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______________________________________________________________________________________________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Pr="00972E53" w:rsidRDefault="00CF020D" w:rsidP="00E67C16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Отметка</w:t>
      </w:r>
    </w:p>
    <w:p w:rsidR="00CF020D" w:rsidRPr="00972E53" w:rsidRDefault="00CF020D" w:rsidP="00E67C16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>
        <w:rPr>
          <w:rFonts w:cs="Calibri"/>
          <w:szCs w:val="20"/>
          <w:lang w:eastAsia="ru-RU"/>
        </w:rPr>
        <w:t xml:space="preserve"> Администрации сельского поселения Кельтеевский сельсовет Администрации муниципального </w:t>
      </w:r>
      <w:r w:rsidRPr="00972E53">
        <w:rPr>
          <w:rFonts w:cs="Calibri"/>
          <w:szCs w:val="20"/>
          <w:lang w:eastAsia="ru-RU"/>
        </w:rPr>
        <w:t>района Калтасинский район Республики Башкортостан</w:t>
      </w:r>
    </w:p>
    <w:p w:rsidR="00CF020D" w:rsidRPr="00972E53" w:rsidRDefault="00CF020D" w:rsidP="00E67C16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о соответствии контролируемой информации требованиям,</w:t>
      </w:r>
    </w:p>
    <w:p w:rsidR="00CF020D" w:rsidRPr="00972E53" w:rsidRDefault="00CF020D" w:rsidP="00E67C16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 xml:space="preserve">установленным </w:t>
      </w:r>
      <w:hyperlink r:id="rId55" w:history="1">
        <w:r w:rsidRPr="00972E53">
          <w:rPr>
            <w:rFonts w:cs="Calibri"/>
            <w:color w:val="0000FF"/>
            <w:szCs w:val="20"/>
            <w:lang w:eastAsia="ru-RU"/>
          </w:rPr>
          <w:t>частью 5 статьи 99</w:t>
        </w:r>
      </w:hyperlink>
      <w:r w:rsidRPr="00972E53">
        <w:rPr>
          <w:rFonts w:cs="Calibri"/>
          <w:szCs w:val="20"/>
          <w:lang w:eastAsia="ru-RU"/>
        </w:rPr>
        <w:t xml:space="preserve"> Федерального закона</w:t>
      </w:r>
    </w:p>
    <w:p w:rsidR="00CF020D" w:rsidRPr="00972E53" w:rsidRDefault="00CF020D" w:rsidP="00E67C16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от 5 апреля 2013 года N 44-ФЗ "О контрактной системе</w:t>
      </w:r>
    </w:p>
    <w:p w:rsidR="00CF020D" w:rsidRPr="00972E53" w:rsidRDefault="00CF020D" w:rsidP="00E67C16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в сфере закупок товаров, работ, услуг для обеспечения</w:t>
      </w:r>
    </w:p>
    <w:p w:rsidR="00CF020D" w:rsidRPr="00972E53" w:rsidRDefault="00CF020D" w:rsidP="00E67C16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государственных и муниципальных нужд"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 ┌───────────────┐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Дата получения сведений  "___" ______________ 20___ г.  Регистрационный номер  │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 └───────────────┘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Наличие сведений на съемном  ┌────────┐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машинном носителе            │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└────────┘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(да/нет)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│                    │       несоответствии        │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(соответствует/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не соответствует)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Ответственный исполнитель    ______________________    _______________    ______________________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(должность)             (подпись)        (расшифровка подписи)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"___" ___________________ 20____ г.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Приложение N 4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к Порядку взаимодействии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при осуществлении контроля</w:t>
      </w:r>
    </w:p>
    <w:p w:rsidR="00CF020D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>
        <w:rPr>
          <w:rFonts w:cs="Calibri"/>
          <w:szCs w:val="20"/>
          <w:lang w:eastAsia="ru-RU"/>
        </w:rPr>
        <w:t>Администрацией сельского</w:t>
      </w:r>
    </w:p>
    <w:p w:rsidR="00CF020D" w:rsidRDefault="00CF020D" w:rsidP="00191D3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>
        <w:rPr>
          <w:rFonts w:cs="Calibri"/>
          <w:szCs w:val="20"/>
          <w:lang w:eastAsia="ru-RU"/>
        </w:rPr>
        <w:t xml:space="preserve">                                                                                                                                        Поселения Кельтеевский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>
        <w:rPr>
          <w:rFonts w:cs="Calibri"/>
          <w:szCs w:val="20"/>
          <w:lang w:eastAsia="ru-RU"/>
        </w:rPr>
        <w:t xml:space="preserve">                                                                                                                                        сельсовет </w:t>
      </w:r>
      <w:r w:rsidRPr="00972E53">
        <w:rPr>
          <w:rFonts w:cs="Calibri"/>
          <w:szCs w:val="20"/>
          <w:lang w:eastAsia="ru-RU"/>
        </w:rPr>
        <w:t>муниципального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 xml:space="preserve">                                                                                                                                      района Калтасинский район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Республики Башкортостан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с субъектами контроля, указанными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в пункте 4 Правил осуществления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контроля, предусмотренного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частью 5 статьи 99 Федерального закона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"О контрактной системе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в сфере закупок товаров, работ,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услуг для обеспечения государственных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и муниципальных нужд", утвержденных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Постановлением Правительства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Российской Федерации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от 12 декабря 2015 г. N 1367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bookmarkStart w:id="19" w:name="P499"/>
      <w:bookmarkEnd w:id="19"/>
      <w:r w:rsidRPr="00972E53">
        <w:rPr>
          <w:rFonts w:cs="Calibri"/>
          <w:szCs w:val="20"/>
          <w:lang w:eastAsia="ru-RU"/>
        </w:rPr>
        <w:t>Сведения об объемах средств, указанных в правовых актах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(проектах таких актов, размещенных в установленном порядке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в целях общественного обсуждения) Правительства Республики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Башкортостан и иных документах, установленных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Правительством Республики Башкортостан, предусматривающих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в соответствии с бюджетным законодательством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Российской Федерации возможность заключения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государственного контракта на срок, превышающий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срок действия доведенных лимитов бюджетных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обязательств на 20___ год и на плановый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период 20___ и 20___ годов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Коды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от "___" ________________________ 20___ г.       Дата│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по Сводному реестру│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ИНН│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Наименование заказчика          _____________________________            КПП│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Организационно-правовая форма   _____________________________       по </w:t>
      </w:r>
      <w:hyperlink r:id="rId56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ОКОПФ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Форма собственности             _____________________________        по </w:t>
      </w:r>
      <w:hyperlink r:id="rId57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ОКФС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Наименование бюджета            _____________________________       по </w:t>
      </w:r>
      <w:hyperlink r:id="rId58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Местонахождение (адрес)         _____________________________       по </w:t>
      </w:r>
      <w:hyperlink r:id="rId59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Наименование главного                                            Глава по БК│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распорядителя бюджетных средств _____________________________               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Вид документа                   _____________________________               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(основной документ - код 01;               ├────────────────┤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изменения к документу - код 02)             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Единица измерения: руб.                                              по ОКЕИ│       </w:t>
      </w:r>
      <w:hyperlink r:id="rId60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384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F020D" w:rsidRPr="00972E5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680"/>
        <w:gridCol w:w="753"/>
        <w:gridCol w:w="567"/>
        <w:gridCol w:w="2098"/>
        <w:gridCol w:w="1077"/>
        <w:gridCol w:w="1474"/>
        <w:gridCol w:w="1814"/>
        <w:gridCol w:w="1531"/>
        <w:gridCol w:w="1304"/>
        <w:gridCol w:w="1531"/>
      </w:tblGrid>
      <w:tr w:rsidR="00CF020D" w:rsidRPr="005B1397" w:rsidTr="00314B8A">
        <w:tc>
          <w:tcPr>
            <w:tcW w:w="724" w:type="dxa"/>
            <w:vMerge w:val="restart"/>
            <w:tcBorders>
              <w:left w:val="nil"/>
            </w:tcBorders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N п/п</w:t>
            </w:r>
          </w:p>
        </w:tc>
        <w:tc>
          <w:tcPr>
            <w:tcW w:w="4098" w:type="dxa"/>
            <w:gridSpan w:val="4"/>
            <w:vMerge w:val="restart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Код вида расходов по бюджетной классификации</w:t>
            </w:r>
          </w:p>
        </w:tc>
        <w:tc>
          <w:tcPr>
            <w:tcW w:w="7654" w:type="dxa"/>
            <w:gridSpan w:val="5"/>
            <w:tcBorders>
              <w:right w:val="nil"/>
            </w:tcBorders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CF020D" w:rsidRPr="005B1397" w:rsidTr="00314B8A">
        <w:tc>
          <w:tcPr>
            <w:tcW w:w="724" w:type="dxa"/>
            <w:vMerge/>
            <w:tcBorders>
              <w:left w:val="nil"/>
            </w:tcBorders>
          </w:tcPr>
          <w:p w:rsidR="00CF020D" w:rsidRPr="00972E53" w:rsidRDefault="00CF020D" w:rsidP="0097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gridSpan w:val="4"/>
            <w:vMerge/>
          </w:tcPr>
          <w:p w:rsidR="00CF020D" w:rsidRPr="00972E53" w:rsidRDefault="00CF020D" w:rsidP="0097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</w:tcPr>
          <w:p w:rsidR="00CF020D" w:rsidRPr="00972E53" w:rsidRDefault="00CF020D" w:rsidP="0097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всего</w:t>
            </w:r>
          </w:p>
        </w:tc>
        <w:tc>
          <w:tcPr>
            <w:tcW w:w="1814" w:type="dxa"/>
            <w:vMerge w:val="restart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планового периода</w:t>
            </w:r>
          </w:p>
        </w:tc>
        <w:tc>
          <w:tcPr>
            <w:tcW w:w="1531" w:type="dxa"/>
            <w:vMerge w:val="restart"/>
            <w:tcBorders>
              <w:right w:val="nil"/>
            </w:tcBorders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на последующие годы</w:t>
            </w:r>
          </w:p>
        </w:tc>
      </w:tr>
      <w:tr w:rsidR="00CF020D" w:rsidRPr="005B1397" w:rsidTr="00314B8A">
        <w:trPr>
          <w:trHeight w:val="509"/>
        </w:trPr>
        <w:tc>
          <w:tcPr>
            <w:tcW w:w="724" w:type="dxa"/>
            <w:vMerge/>
            <w:tcBorders>
              <w:left w:val="nil"/>
            </w:tcBorders>
          </w:tcPr>
          <w:p w:rsidR="00CF020D" w:rsidRPr="00972E53" w:rsidRDefault="00CF020D" w:rsidP="0097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gridSpan w:val="4"/>
            <w:vMerge/>
          </w:tcPr>
          <w:p w:rsidR="00CF020D" w:rsidRPr="00972E53" w:rsidRDefault="00CF020D" w:rsidP="0097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</w:tcPr>
          <w:p w:rsidR="00CF020D" w:rsidRPr="00972E53" w:rsidRDefault="00CF020D" w:rsidP="0097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</w:tcPr>
          <w:p w:rsidR="00CF020D" w:rsidRPr="00972E53" w:rsidRDefault="00CF020D" w:rsidP="0097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CF020D" w:rsidRPr="00972E53" w:rsidRDefault="00CF020D" w:rsidP="0097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на первый год</w:t>
            </w:r>
          </w:p>
        </w:tc>
        <w:tc>
          <w:tcPr>
            <w:tcW w:w="1304" w:type="dxa"/>
            <w:vMerge w:val="restart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на второй год</w:t>
            </w:r>
          </w:p>
        </w:tc>
        <w:tc>
          <w:tcPr>
            <w:tcW w:w="1531" w:type="dxa"/>
            <w:vMerge/>
            <w:tcBorders>
              <w:right w:val="nil"/>
            </w:tcBorders>
          </w:tcPr>
          <w:p w:rsidR="00CF020D" w:rsidRPr="00972E53" w:rsidRDefault="00CF020D" w:rsidP="0097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20D" w:rsidRPr="005B1397" w:rsidTr="00314B8A">
        <w:tc>
          <w:tcPr>
            <w:tcW w:w="724" w:type="dxa"/>
            <w:vMerge/>
            <w:tcBorders>
              <w:left w:val="nil"/>
            </w:tcBorders>
          </w:tcPr>
          <w:p w:rsidR="00CF020D" w:rsidRPr="00972E53" w:rsidRDefault="00CF020D" w:rsidP="0097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вид документа</w:t>
            </w:r>
          </w:p>
        </w:tc>
        <w:tc>
          <w:tcPr>
            <w:tcW w:w="753" w:type="dxa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дата документа (дата утверждения документа)</w:t>
            </w:r>
          </w:p>
        </w:tc>
        <w:tc>
          <w:tcPr>
            <w:tcW w:w="567" w:type="dxa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номер документа</w:t>
            </w:r>
          </w:p>
        </w:tc>
        <w:tc>
          <w:tcPr>
            <w:tcW w:w="2098" w:type="dxa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077" w:type="dxa"/>
            <w:vMerge/>
          </w:tcPr>
          <w:p w:rsidR="00CF020D" w:rsidRPr="00972E53" w:rsidRDefault="00CF020D" w:rsidP="0097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</w:tcPr>
          <w:p w:rsidR="00CF020D" w:rsidRPr="00972E53" w:rsidRDefault="00CF020D" w:rsidP="0097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CF020D" w:rsidRPr="00972E53" w:rsidRDefault="00CF020D" w:rsidP="0097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CF020D" w:rsidRPr="00972E53" w:rsidRDefault="00CF020D" w:rsidP="0097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:rsidR="00CF020D" w:rsidRPr="00972E53" w:rsidRDefault="00CF020D" w:rsidP="0097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right w:val="nil"/>
            </w:tcBorders>
          </w:tcPr>
          <w:p w:rsidR="00CF020D" w:rsidRPr="00972E53" w:rsidRDefault="00CF020D" w:rsidP="0097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20D" w:rsidRPr="005B1397" w:rsidTr="00314B8A">
        <w:tc>
          <w:tcPr>
            <w:tcW w:w="724" w:type="dxa"/>
            <w:tcBorders>
              <w:left w:val="nil"/>
            </w:tcBorders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2</w:t>
            </w:r>
          </w:p>
        </w:tc>
        <w:tc>
          <w:tcPr>
            <w:tcW w:w="753" w:type="dxa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4</w:t>
            </w:r>
          </w:p>
        </w:tc>
        <w:tc>
          <w:tcPr>
            <w:tcW w:w="2098" w:type="dxa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5</w:t>
            </w:r>
          </w:p>
        </w:tc>
        <w:tc>
          <w:tcPr>
            <w:tcW w:w="1077" w:type="dxa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6</w:t>
            </w:r>
          </w:p>
        </w:tc>
        <w:tc>
          <w:tcPr>
            <w:tcW w:w="1474" w:type="dxa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7</w:t>
            </w:r>
          </w:p>
        </w:tc>
        <w:tc>
          <w:tcPr>
            <w:tcW w:w="1814" w:type="dxa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8</w:t>
            </w:r>
          </w:p>
        </w:tc>
        <w:tc>
          <w:tcPr>
            <w:tcW w:w="1531" w:type="dxa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9</w:t>
            </w:r>
          </w:p>
        </w:tc>
        <w:tc>
          <w:tcPr>
            <w:tcW w:w="1304" w:type="dxa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10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11</w:t>
            </w:r>
          </w:p>
        </w:tc>
      </w:tr>
      <w:tr w:rsidR="00CF020D" w:rsidRPr="005B1397" w:rsidTr="00314B8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 w:val="restart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680" w:type="dxa"/>
            <w:vMerge w:val="restart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753" w:type="dxa"/>
            <w:vMerge w:val="restart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2098" w:type="dxa"/>
            <w:vMerge w:val="restart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077" w:type="dxa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</w:tr>
      <w:tr w:rsidR="00CF020D" w:rsidRPr="005B1397" w:rsidTr="00314B8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/>
          </w:tcPr>
          <w:p w:rsidR="00CF020D" w:rsidRPr="00972E53" w:rsidRDefault="00CF020D" w:rsidP="0097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</w:tcPr>
          <w:p w:rsidR="00CF020D" w:rsidRPr="00972E53" w:rsidRDefault="00CF020D" w:rsidP="0097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vMerge/>
          </w:tcPr>
          <w:p w:rsidR="00CF020D" w:rsidRPr="00972E53" w:rsidRDefault="00CF020D" w:rsidP="0097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CF020D" w:rsidRPr="00972E53" w:rsidRDefault="00CF020D" w:rsidP="0097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</w:tcPr>
          <w:p w:rsidR="00CF020D" w:rsidRPr="00972E53" w:rsidRDefault="00CF020D" w:rsidP="0097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</w:tr>
      <w:tr w:rsidR="00CF020D" w:rsidRPr="005B1397" w:rsidTr="00314B8A">
        <w:tblPrEx>
          <w:tblBorders>
            <w:right w:val="single" w:sz="4" w:space="0" w:color="auto"/>
          </w:tblBorders>
        </w:tblPrEx>
        <w:tc>
          <w:tcPr>
            <w:tcW w:w="724" w:type="dxa"/>
            <w:tcBorders>
              <w:left w:val="nil"/>
              <w:bottom w:val="nil"/>
              <w:right w:val="nil"/>
            </w:tcBorders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left w:val="nil"/>
              <w:bottom w:val="nil"/>
            </w:tcBorders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Итого по коду вида расходов</w:t>
            </w:r>
          </w:p>
        </w:tc>
        <w:tc>
          <w:tcPr>
            <w:tcW w:w="1077" w:type="dxa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</w:tr>
      <w:tr w:rsidR="00CF020D" w:rsidRPr="005B1397" w:rsidTr="00314B8A">
        <w:tblPrEx>
          <w:tblBorders>
            <w:right w:val="single" w:sz="4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bottom w:val="nil"/>
              <w:right w:val="single" w:sz="4" w:space="0" w:color="auto"/>
            </w:tcBorders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Всего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</w:tr>
    </w:tbl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Руководитель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(уполномоченное лицо)      ______________________    _______________    ______________________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(должность)             (подпись)        (расшифровка подписи)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"___" ___________________ 20____ г.                                    ┌────────────┬───┐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Лист N   │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├────────────┼───┤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│Всего листов│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  <w:sectPr w:rsidR="00CF020D" w:rsidRPr="00972E53">
          <w:pgSz w:w="16838" w:h="11905" w:orient="landscape"/>
          <w:pgMar w:top="1701" w:right="1134" w:bottom="850" w:left="1134" w:header="0" w:footer="0" w:gutter="0"/>
          <w:cols w:space="720"/>
        </w:sect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└────────────┴───┘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Приложение N 5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к Порядку взаимодействии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при осуществлении контроля</w:t>
      </w:r>
    </w:p>
    <w:p w:rsidR="00CF020D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>
        <w:rPr>
          <w:rFonts w:cs="Calibri"/>
          <w:szCs w:val="20"/>
          <w:lang w:eastAsia="ru-RU"/>
        </w:rPr>
        <w:t>Администрацией сельского</w:t>
      </w:r>
    </w:p>
    <w:p w:rsidR="00CF020D" w:rsidRDefault="00CF020D" w:rsidP="00191D3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>
        <w:rPr>
          <w:rFonts w:cs="Calibri"/>
          <w:szCs w:val="20"/>
          <w:lang w:eastAsia="ru-RU"/>
        </w:rPr>
        <w:t xml:space="preserve">                                                                                                                                        Поселения Кельтеевский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>
        <w:rPr>
          <w:rFonts w:cs="Calibri"/>
          <w:szCs w:val="20"/>
          <w:lang w:eastAsia="ru-RU"/>
        </w:rPr>
        <w:t xml:space="preserve">                                                                                                                                        сельсовет </w:t>
      </w:r>
      <w:r w:rsidRPr="00972E53">
        <w:rPr>
          <w:rFonts w:cs="Calibri"/>
          <w:szCs w:val="20"/>
          <w:lang w:eastAsia="ru-RU"/>
        </w:rPr>
        <w:t>муниципального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 xml:space="preserve">                                                                                                                                      района Калтасинский район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Республики Башкортостан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с субъектами контроля, указанными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в пункте 4 Правил осуществления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контроля, предусмотренного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частью 5 статьи 99 Федерального закона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"О контрактной системе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в сфере закупок товаров, работ,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услуг для обеспечения государственных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и муниципальных нужд", утвержденных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Постановлением Правительства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Российской Федерации</w:t>
      </w:r>
    </w:p>
    <w:p w:rsidR="00CF020D" w:rsidRPr="00972E53" w:rsidRDefault="00CF020D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от 12 декабря 2015 г. N 1367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Гриф секретности </w:t>
      </w:r>
      <w:hyperlink w:anchor="P706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&lt;*&gt;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bookmarkStart w:id="20" w:name="P639"/>
      <w:bookmarkEnd w:id="20"/>
      <w:r w:rsidRPr="00972E53">
        <w:rPr>
          <w:rFonts w:cs="Calibri"/>
          <w:szCs w:val="20"/>
          <w:lang w:eastAsia="ru-RU"/>
        </w:rPr>
        <w:t>Протокол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о несоответствии контролируемой информации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требованиям, установленным частью 5 статьи 99 Федерального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закона от 5 апреля 2013 года N 44-ФЗ "О контрактной системе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в сфере закупок товаров, работ, услуг для обеспечения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государственных и муниципальных нужд"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N __________________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Коды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от "___" ________________ 20___ г.      Дата│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Наименование органа контроля          Министерство финансов                 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Республики Башкортостан                 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_________________________________           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_________________________________     ИНН   ├────────────────┤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Наименование заказчика          _________________________________        КПП│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Организационно-правовая форма   _________________________________   по </w:t>
      </w:r>
      <w:hyperlink r:id="rId61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ОКОПФ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Форма собственности             _________________________________    по </w:t>
      </w:r>
      <w:hyperlink r:id="rId62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ОКФС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Наименование бюджета            _________________________________   по </w:t>
      </w:r>
      <w:hyperlink r:id="rId63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по </w:t>
      </w:r>
      <w:hyperlink r:id="rId64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Место нахождения (адрес)        _________________________________           │                │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F020D" w:rsidRPr="00972E53" w:rsidSect="00E67C16">
          <w:pgSz w:w="11905" w:h="16838"/>
          <w:pgMar w:top="1134" w:right="851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1204"/>
        <w:gridCol w:w="1804"/>
        <w:gridCol w:w="3244"/>
        <w:gridCol w:w="2098"/>
        <w:gridCol w:w="1849"/>
      </w:tblGrid>
      <w:tr w:rsidR="00CF020D" w:rsidRPr="005B1397" w:rsidTr="00314B8A">
        <w:tc>
          <w:tcPr>
            <w:tcW w:w="6372" w:type="dxa"/>
            <w:gridSpan w:val="3"/>
            <w:tcBorders>
              <w:left w:val="nil"/>
            </w:tcBorders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Реквизиты объекта контроля (сведений об объекте контроля)</w:t>
            </w:r>
          </w:p>
        </w:tc>
        <w:tc>
          <w:tcPr>
            <w:tcW w:w="7191" w:type="dxa"/>
            <w:gridSpan w:val="3"/>
            <w:tcBorders>
              <w:right w:val="nil"/>
            </w:tcBorders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Реквизиты документа, содержащего информацию для осуществления контроля</w:t>
            </w:r>
          </w:p>
        </w:tc>
      </w:tr>
      <w:tr w:rsidR="00CF020D" w:rsidRPr="005B1397" w:rsidTr="00314B8A">
        <w:tc>
          <w:tcPr>
            <w:tcW w:w="3364" w:type="dxa"/>
            <w:tcBorders>
              <w:left w:val="nil"/>
            </w:tcBorders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1204" w:type="dxa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дата</w:t>
            </w:r>
          </w:p>
        </w:tc>
        <w:tc>
          <w:tcPr>
            <w:tcW w:w="1804" w:type="dxa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номер</w:t>
            </w:r>
          </w:p>
        </w:tc>
        <w:tc>
          <w:tcPr>
            <w:tcW w:w="3244" w:type="dxa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2098" w:type="dxa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tcBorders>
              <w:right w:val="nil"/>
            </w:tcBorders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номер</w:t>
            </w:r>
          </w:p>
        </w:tc>
      </w:tr>
      <w:tr w:rsidR="00CF020D" w:rsidRPr="005B1397" w:rsidTr="00314B8A">
        <w:tc>
          <w:tcPr>
            <w:tcW w:w="3364" w:type="dxa"/>
            <w:tcBorders>
              <w:left w:val="nil"/>
            </w:tcBorders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1</w:t>
            </w:r>
          </w:p>
        </w:tc>
        <w:tc>
          <w:tcPr>
            <w:tcW w:w="1204" w:type="dxa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2</w:t>
            </w:r>
          </w:p>
        </w:tc>
        <w:tc>
          <w:tcPr>
            <w:tcW w:w="1804" w:type="dxa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3</w:t>
            </w:r>
          </w:p>
        </w:tc>
        <w:tc>
          <w:tcPr>
            <w:tcW w:w="3244" w:type="dxa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4</w:t>
            </w:r>
          </w:p>
        </w:tc>
        <w:tc>
          <w:tcPr>
            <w:tcW w:w="2098" w:type="dxa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5</w:t>
            </w:r>
          </w:p>
        </w:tc>
        <w:tc>
          <w:tcPr>
            <w:tcW w:w="1849" w:type="dxa"/>
            <w:tcBorders>
              <w:right w:val="nil"/>
            </w:tcBorders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6</w:t>
            </w:r>
          </w:p>
        </w:tc>
      </w:tr>
      <w:tr w:rsidR="00CF020D" w:rsidRPr="005B1397" w:rsidTr="00314B8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64" w:type="dxa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204" w:type="dxa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3244" w:type="dxa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2098" w:type="dxa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849" w:type="dxa"/>
            <w:vAlign w:val="center"/>
          </w:tcPr>
          <w:p w:rsidR="00CF020D" w:rsidRPr="00972E53" w:rsidRDefault="00CF020D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</w:tr>
    </w:tbl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Выявленные несоответствия: ___________________________________________________________________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___________________________________________________________________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___________________________________________________________________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___________________________________________________________________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___________________________________________________________________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___________________________________________________________________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Ответственный исполнитель  _____________________  ________________  _______________________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(должность)           (подпись)       (расшифровка подписи)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"___" ___________________ 20____ г.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--------------------------------</w:t>
      </w:r>
    </w:p>
    <w:p w:rsidR="00CF020D" w:rsidRPr="00972E53" w:rsidRDefault="00CF020D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cs="Calibri"/>
          <w:szCs w:val="20"/>
          <w:lang w:eastAsia="ru-RU"/>
        </w:rPr>
      </w:pPr>
      <w:bookmarkStart w:id="21" w:name="P706"/>
      <w:bookmarkEnd w:id="21"/>
      <w:r w:rsidRPr="00972E53">
        <w:rPr>
          <w:rFonts w:cs="Calibri"/>
          <w:szCs w:val="20"/>
          <w:lang w:eastAsia="ru-RU"/>
        </w:rPr>
        <w:t>&lt;*&gt; Заполняется при наличии.</w:t>
      </w: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CF020D" w:rsidRPr="00972E53" w:rsidRDefault="00CF020D" w:rsidP="00972E53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cs="Calibri"/>
          <w:sz w:val="2"/>
          <w:szCs w:val="2"/>
          <w:lang w:eastAsia="ru-RU"/>
        </w:rPr>
      </w:pPr>
    </w:p>
    <w:p w:rsidR="00CF020D" w:rsidRPr="00972E53" w:rsidRDefault="00CF020D" w:rsidP="00972E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020D" w:rsidRDefault="00CF020D" w:rsidP="00BC452D">
      <w:pPr>
        <w:spacing w:after="0" w:line="240" w:lineRule="auto"/>
        <w:ind w:firstLine="709"/>
        <w:jc w:val="both"/>
      </w:pPr>
    </w:p>
    <w:sectPr w:rsidR="00CF020D" w:rsidSect="00972E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D242A"/>
    <w:multiLevelType w:val="hybridMultilevel"/>
    <w:tmpl w:val="74D20A78"/>
    <w:lvl w:ilvl="0" w:tplc="93F6D9FE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C20"/>
    <w:rsid w:val="00047537"/>
    <w:rsid w:val="00074E91"/>
    <w:rsid w:val="000A6DC5"/>
    <w:rsid w:val="000D007D"/>
    <w:rsid w:val="000D07E1"/>
    <w:rsid w:val="00110A6B"/>
    <w:rsid w:val="001817A2"/>
    <w:rsid w:val="00185EF6"/>
    <w:rsid w:val="00191D35"/>
    <w:rsid w:val="00212A0B"/>
    <w:rsid w:val="002231D3"/>
    <w:rsid w:val="00294746"/>
    <w:rsid w:val="002E17EB"/>
    <w:rsid w:val="00314B8A"/>
    <w:rsid w:val="0035585F"/>
    <w:rsid w:val="003B5434"/>
    <w:rsid w:val="003F260D"/>
    <w:rsid w:val="0045205E"/>
    <w:rsid w:val="00474964"/>
    <w:rsid w:val="004E0294"/>
    <w:rsid w:val="005340E0"/>
    <w:rsid w:val="0057049C"/>
    <w:rsid w:val="005B1397"/>
    <w:rsid w:val="005F58F6"/>
    <w:rsid w:val="0063763C"/>
    <w:rsid w:val="00742A31"/>
    <w:rsid w:val="00771AD8"/>
    <w:rsid w:val="00833A2D"/>
    <w:rsid w:val="00857406"/>
    <w:rsid w:val="0088107B"/>
    <w:rsid w:val="00972E53"/>
    <w:rsid w:val="009D62AD"/>
    <w:rsid w:val="009E2CF5"/>
    <w:rsid w:val="00A13048"/>
    <w:rsid w:val="00A63D0A"/>
    <w:rsid w:val="00AA3F3D"/>
    <w:rsid w:val="00AB0E0A"/>
    <w:rsid w:val="00B3131A"/>
    <w:rsid w:val="00B9665A"/>
    <w:rsid w:val="00BA2950"/>
    <w:rsid w:val="00BC452D"/>
    <w:rsid w:val="00BD5ECC"/>
    <w:rsid w:val="00C52688"/>
    <w:rsid w:val="00CF020D"/>
    <w:rsid w:val="00D86102"/>
    <w:rsid w:val="00E67C16"/>
    <w:rsid w:val="00F05C20"/>
    <w:rsid w:val="00F919A8"/>
    <w:rsid w:val="00FD684B"/>
    <w:rsid w:val="00FE0D3F"/>
    <w:rsid w:val="00FE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2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049C"/>
    <w:pPr>
      <w:ind w:left="720"/>
      <w:contextualSpacing/>
    </w:pPr>
  </w:style>
  <w:style w:type="paragraph" w:customStyle="1" w:styleId="ConsPlusNormal">
    <w:name w:val="ConsPlusNormal"/>
    <w:uiPriority w:val="99"/>
    <w:rsid w:val="00F919A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harChar">
    <w:name w:val="Char Char"/>
    <w:basedOn w:val="Normal"/>
    <w:uiPriority w:val="99"/>
    <w:rsid w:val="00972E5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PlusTitlePage">
    <w:name w:val="ConsPlusTitlePage"/>
    <w:uiPriority w:val="99"/>
    <w:rsid w:val="00972E5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uiPriority w:val="99"/>
    <w:rsid w:val="00972E5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972E5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7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2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9F1A82FCC07AE48D404C4DC8C8A60BD8E297BF09E5F95D5223E5C41649B428C15E49B5625C8189422CF65DEEFC02698680B4A3B21851C77T6i9H" TargetMode="External"/><Relationship Id="rId18" Type="http://schemas.openxmlformats.org/officeDocument/2006/relationships/hyperlink" Target="consultantplus://offline/ref=09F1A82FCC07AE48D404C4CA8FE63FB48D2321FC90559A827661071C339248DB52ABC21461C5199620C4308CA0C17ADD3B184A3F21861E6862DE83T7iEH" TargetMode="External"/><Relationship Id="rId26" Type="http://schemas.openxmlformats.org/officeDocument/2006/relationships/hyperlink" Target="consultantplus://offline/ref=09F1A82FCC07AE48D404C4DC8C8A60BD8E2A7BF2925E95D5223E5C41649B428C15E49B5625C81A9F20CF65DEEFC02698680B4A3B21851C77T6i9H" TargetMode="External"/><Relationship Id="rId39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21" Type="http://schemas.openxmlformats.org/officeDocument/2006/relationships/hyperlink" Target="consultantplus://offline/ref=09F1A82FCC07AE48D404C4DC8C8A60BD8E297BF09E5F95D5223E5C41649B428C15E49B5625C8189E21CF65DEEFC02698680B4A3B21851C77T6i9H" TargetMode="External"/><Relationship Id="rId34" Type="http://schemas.openxmlformats.org/officeDocument/2006/relationships/hyperlink" Target="consultantplus://offline/ref=09F1A82FCC07AE48D404C4DC8C8A60BD8E297BF09E5F95D5223E5C41649B428C15E49B5625C8189423CF65DEEFC02698680B4A3B21851C77T6i9H" TargetMode="External"/><Relationship Id="rId42" Type="http://schemas.openxmlformats.org/officeDocument/2006/relationships/hyperlink" Target="consultantplus://offline/ref=09F1A82FCC07AE48D404C4DC8C8A60BD8E2A7BF2925E95D5223E5C41649B428C15E49B5625C91B9F21CF65DEEFC02698680B4A3B21851C77T6i9H" TargetMode="External"/><Relationship Id="rId47" Type="http://schemas.openxmlformats.org/officeDocument/2006/relationships/hyperlink" Target="consultantplus://offline/ref=09F1A82FCC07AE48D404C4DC8C8A60BD8E287BF7935E95D5223E5C41649B428C15E49B5625C81A9E23CF65DEEFC02698680B4A3B21851C77T6i9H" TargetMode="External"/><Relationship Id="rId50" Type="http://schemas.openxmlformats.org/officeDocument/2006/relationships/hyperlink" Target="consultantplus://offline/ref=09F1A82FCC07AE48D404C4DC8C8A60BD8C2B76F2945595D5223E5C41649B428C15E49B5625C8189628CF65DEEFC02698680B4A3B21851C77T6i9H" TargetMode="External"/><Relationship Id="rId55" Type="http://schemas.openxmlformats.org/officeDocument/2006/relationships/hyperlink" Target="consultantplus://offline/ref=09F1A82FCC07AE48D404C4DC8C8A60BD8E2A7BF2925E95D5223E5C41649B428C15E49B5625C91B9F21CF65DEEFC02698680B4A3B21851C77T6i9H" TargetMode="External"/><Relationship Id="rId63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7" Type="http://schemas.openxmlformats.org/officeDocument/2006/relationships/hyperlink" Target="consultantplus://offline/ref=09F1A82FCC07AE48D404C4DC8C8A60BD8E2A7BF2925E95D5223E5C41649B428C15E49B5625C8189E28CF65DEEFC02698680B4A3B21851C77T6i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F1A82FCC07AE48D404C4DC8C8A60BD8E297BF09E5F95D5223E5C41649B428C15E49B5625C8189023CF65DEEFC02698680B4A3B21851C77T6i9H" TargetMode="External"/><Relationship Id="rId20" Type="http://schemas.openxmlformats.org/officeDocument/2006/relationships/hyperlink" Target="consultantplus://offline/ref=09F1A82FCC07AE48D404C4DC8C8A60BD8E2B79F69E5795D5223E5C41649B428C15E49B5625CB1C9523CF65DEEFC02698680B4A3B21851C77T6i9H" TargetMode="External"/><Relationship Id="rId29" Type="http://schemas.openxmlformats.org/officeDocument/2006/relationships/hyperlink" Target="consultantplus://offline/ref=09F1A82FCC07AE48D404C4DC8C8A60BD8E297BF09E5F95D5223E5C41649B428C15E49B5625C8189320CF65DEEFC02698680B4A3B21851C77T6i9H" TargetMode="External"/><Relationship Id="rId41" Type="http://schemas.openxmlformats.org/officeDocument/2006/relationships/hyperlink" Target="consultantplus://offline/ref=09F1A82FCC07AE48D404C4DC8C8A60BD8E287BF7935E95D5223E5C41649B428C15E49B5625C81A9E23CF65DEEFC02698680B4A3B21851C77T6i9H" TargetMode="External"/><Relationship Id="rId54" Type="http://schemas.openxmlformats.org/officeDocument/2006/relationships/hyperlink" Target="consultantplus://offline/ref=09F1A82FCC07AE48D404C4DC8C8A60BD8E2A7BF2925E95D5223E5C41649B428C15E49B5625C81C9728CF65DEEFC02698680B4A3B21851C77T6i9H" TargetMode="External"/><Relationship Id="rId62" Type="http://schemas.openxmlformats.org/officeDocument/2006/relationships/hyperlink" Target="consultantplus://offline/ref=09F1A82FCC07AE48D404C4DC8C8A60BD8C2B76F2945595D5223E5C41649B428C15E49B5625C8189628CF65DEEFC02698680B4A3B21851C77T6i9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F1A82FCC07AE48D404C4DC8C8A60BD8E297BF09E5F95D5223E5C41649B428C15E49B5625C8189428CF65DEEFC02698680B4A3B21851C77T6i9H" TargetMode="External"/><Relationship Id="rId11" Type="http://schemas.openxmlformats.org/officeDocument/2006/relationships/hyperlink" Target="consultantplus://offline/ref=09F1A82FCC07AE48D404C4CA8FE63FB48D2321FC9756978178685A163BCB44D955A49D03668C159320C63ADBFAD17E946F1355383D991E7661TDi7H" TargetMode="External"/><Relationship Id="rId24" Type="http://schemas.openxmlformats.org/officeDocument/2006/relationships/hyperlink" Target="consultantplus://offline/ref=09F1A82FCC07AE48D404C4DC8C8A60BD8E2A7BF2925E95D5223E5C41649B428C15E49B5625C91B9F24CF65DEEFC02698680B4A3B21851C77T6i9H" TargetMode="External"/><Relationship Id="rId32" Type="http://schemas.openxmlformats.org/officeDocument/2006/relationships/hyperlink" Target="consultantplus://offline/ref=09F1A82FCC07AE48D404C4DC8C8A60BD8F287AF7955F95D5223E5C41649B428C15E49B5625C8189720CF65DEEFC02698680B4A3B21851C77T6i9H" TargetMode="External"/><Relationship Id="rId37" Type="http://schemas.openxmlformats.org/officeDocument/2006/relationships/hyperlink" Target="consultantplus://offline/ref=09F1A82FCC07AE48D404C4DC8C8A60BD8E297CF2935E95D5223E5C41649B428C07E4C35A24CE069722DA338FAAT9iCH" TargetMode="External"/><Relationship Id="rId40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45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53" Type="http://schemas.openxmlformats.org/officeDocument/2006/relationships/hyperlink" Target="consultantplus://offline/ref=09F1A82FCC07AE48D404C4DC8C8A60BD8E287BF7935E95D5223E5C41649B428C15E49B5625C81A9E23CF65DEEFC02698680B4A3B21851C77T6i9H" TargetMode="External"/><Relationship Id="rId58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09F1A82FCC07AE48D404C4DC8C8A60BD8E2B7CF49E5E95D5223E5C41649B428C15E49B5625C8189629CF65DEEFC02698680B4A3B21851C77T6i9H" TargetMode="External"/><Relationship Id="rId15" Type="http://schemas.openxmlformats.org/officeDocument/2006/relationships/hyperlink" Target="consultantplus://offline/ref=09F1A82FCC07AE48D404C4DC8C8A60BD8E297EF8955495D5223E5C41649B428C15E49B5626CC13C271806482AA9335986C0B49393ET8iEH" TargetMode="External"/><Relationship Id="rId23" Type="http://schemas.openxmlformats.org/officeDocument/2006/relationships/hyperlink" Target="consultantplus://offline/ref=09F1A82FCC07AE48D404C4DC8C8A60BD8E2A7BF2925E95D5223E5C41649B428C15E49B5626CD1B9D749575DAA6942D876F17553B3F86T1i5H" TargetMode="External"/><Relationship Id="rId28" Type="http://schemas.openxmlformats.org/officeDocument/2006/relationships/hyperlink" Target="consultantplus://offline/ref=09F1A82FCC07AE48D404C4DC8C8A60BD8E2A7BF2925E95D5223E5C41649B428C15E49B5625C81C9720CF65DEEFC02698680B4A3B21851C77T6i9H" TargetMode="External"/><Relationship Id="rId36" Type="http://schemas.openxmlformats.org/officeDocument/2006/relationships/hyperlink" Target="consultantplus://offline/ref=09F1A82FCC07AE48D404C4DC8C8A60BD8E2A7BF2925E95D5223E5C41649B428C15E49B5625C91B9F21CF65DEEFC02698680B4A3B21851C77T6i9H" TargetMode="External"/><Relationship Id="rId49" Type="http://schemas.openxmlformats.org/officeDocument/2006/relationships/hyperlink" Target="consultantplus://offline/ref=09F1A82FCC07AE48D404C4DC8C8A60BD8E297CF2935E95D5223E5C41649B428C07E4C35A24CE069722DA338FAAT9iCH" TargetMode="External"/><Relationship Id="rId57" Type="http://schemas.openxmlformats.org/officeDocument/2006/relationships/hyperlink" Target="consultantplus://offline/ref=09F1A82FCC07AE48D404C4DC8C8A60BD8C2B76F2945595D5223E5C41649B428C15E49B5625C8189628CF65DEEFC02698680B4A3B21851C77T6i9H" TargetMode="External"/><Relationship Id="rId61" Type="http://schemas.openxmlformats.org/officeDocument/2006/relationships/hyperlink" Target="consultantplus://offline/ref=09F1A82FCC07AE48D404C4DC8C8A60BD8E297CF2935E95D5223E5C41649B428C07E4C35A24CE069722DA338FAAT9iCH" TargetMode="External"/><Relationship Id="rId10" Type="http://schemas.openxmlformats.org/officeDocument/2006/relationships/hyperlink" Target="consultantplus://offline/ref=09F1A82FCC07AE48D404C4DC8C8A60BD8E297BF09E5F95D5223E5C41649B428C15E49B5625C8189420CF65DEEFC02698680B4A3B21851C77T6i9H" TargetMode="External"/><Relationship Id="rId19" Type="http://schemas.openxmlformats.org/officeDocument/2006/relationships/hyperlink" Target="consultantplus://offline/ref=09F1A82FCC07AE48D404C4DC8C8A60BD8E2A7BF2925E95D5223E5C41649B428C07E4C35A24CE069722DA338FAAT9iCH" TargetMode="External"/><Relationship Id="rId31" Type="http://schemas.openxmlformats.org/officeDocument/2006/relationships/hyperlink" Target="consultantplus://offline/ref=09F1A82FCC07AE48D404C4DC8C8A60BD8E297BF09E5F95D5223E5C41649B428C15E49B5625C8189629CF65DEEFC02698680B4A3B21851C77T6i9H" TargetMode="External"/><Relationship Id="rId44" Type="http://schemas.openxmlformats.org/officeDocument/2006/relationships/hyperlink" Target="consultantplus://offline/ref=09F1A82FCC07AE48D404C4DC8C8A60BD8C2B76F2945595D5223E5C41649B428C15E49B5625C8189628CF65DEEFC02698680B4A3B21851C77T6i9H" TargetMode="External"/><Relationship Id="rId52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60" Type="http://schemas.openxmlformats.org/officeDocument/2006/relationships/hyperlink" Target="consultantplus://offline/ref=09F1A82FCC07AE48D404C4DC8C8A60BD8E287BF7935E95D5223E5C41649B428C15E49B5625C81A9E24CF65DEEFC02698680B4A3B21851C77T6i9H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F1A82FCC07AE48D404C4DC8C8A60BD8E297BF09E5F95D5223E5C41649B428C15E49B552E9C49D275C93089B59429876C154AT3i0H" TargetMode="External"/><Relationship Id="rId14" Type="http://schemas.openxmlformats.org/officeDocument/2006/relationships/hyperlink" Target="consultantplus://offline/ref=09F1A82FCC07AE48D404C4DC8C8A60BD8E2A7BF2925E95D5223E5C41649B428C15E49B5625C8199422CF65DEEFC02698680B4A3B21851C77T6i9H" TargetMode="External"/><Relationship Id="rId22" Type="http://schemas.openxmlformats.org/officeDocument/2006/relationships/hyperlink" Target="consultantplus://offline/ref=09F1A82FCC07AE48D404C4DC8C8A60BD8E2A7CF69E5395D5223E5C41649B428C15E49B5625C81B9327CF65DEEFC02698680B4A3B21851C77T6i9H" TargetMode="External"/><Relationship Id="rId27" Type="http://schemas.openxmlformats.org/officeDocument/2006/relationships/hyperlink" Target="consultantplus://offline/ref=09F1A82FCC07AE48D404C4DC8C8A60BD8E2A7BF2925E95D5223E5C41649B428C15E49B5625C81A9122CF65DEEFC02698680B4A3B21851C77T6i9H" TargetMode="External"/><Relationship Id="rId30" Type="http://schemas.openxmlformats.org/officeDocument/2006/relationships/hyperlink" Target="consultantplus://offline/ref=09F1A82FCC07AE48D404C4DC8C8A60BD8E297BF09E5F95D5223E5C41649B428C15E49B5625C8189323CF65DEEFC02698680B4A3B21851C77T6i9H" TargetMode="External"/><Relationship Id="rId35" Type="http://schemas.openxmlformats.org/officeDocument/2006/relationships/hyperlink" Target="consultantplus://offline/ref=09F1A82FCC07AE48D404C4DC8C8A60BD8E297BF09E5F95D5223E5C41649B428C15E49B5625C8189629CF65DEEFC02698680B4A3B21851C77T6i9H" TargetMode="External"/><Relationship Id="rId43" Type="http://schemas.openxmlformats.org/officeDocument/2006/relationships/hyperlink" Target="consultantplus://offline/ref=09F1A82FCC07AE48D404C4DC8C8A60BD8E297CF2935E95D5223E5C41649B428C07E4C35A24CE069722DA338FAAT9iCH" TargetMode="External"/><Relationship Id="rId48" Type="http://schemas.openxmlformats.org/officeDocument/2006/relationships/hyperlink" Target="consultantplus://offline/ref=09F1A82FCC07AE48D404C4DC8C8A60BD8E2A7BF2925E95D5223E5C41649B428C15E49B5625C91B9F21CF65DEEFC02698680B4A3B21851C77T6i9H" TargetMode="External"/><Relationship Id="rId56" Type="http://schemas.openxmlformats.org/officeDocument/2006/relationships/hyperlink" Target="consultantplus://offline/ref=09F1A82FCC07AE48D404C4DC8C8A60BD8E297CF2935E95D5223E5C41649B428C07E4C35A24CE069722DA338FAAT9iCH" TargetMode="External"/><Relationship Id="rId64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8" Type="http://schemas.openxmlformats.org/officeDocument/2006/relationships/hyperlink" Target="consultantplus://offline/ref=09F1A82FCC07AE48D404C4DC8C8A60BD8E297BF09E5F95D5223E5C41649B428C15E49B562E9C49D275C93089B59429876C154AT3i0H" TargetMode="External"/><Relationship Id="rId51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9F1A82FCC07AE48D404C4DC8C8A60BD8E297BF09E5F95D5223E5C41649B428C15E49B5625C8189421CF65DEEFC02698680B4A3B21851C77T6i9H" TargetMode="External"/><Relationship Id="rId17" Type="http://schemas.openxmlformats.org/officeDocument/2006/relationships/hyperlink" Target="consultantplus://offline/ref=09F1A82FCC07AE48D404C4DC8C8A60BD8E2B79F69E5795D5223E5C41649B428C15E49B5625CB1C9523CF65DEEFC02698680B4A3B21851C77T6i9H" TargetMode="External"/><Relationship Id="rId25" Type="http://schemas.openxmlformats.org/officeDocument/2006/relationships/hyperlink" Target="consultantplus://offline/ref=09F1A82FCC07AE48D404C4DC8C8A60BD8E2A7BF2925E95D5223E5C41649B428C15E49B5625C91B9F22CF65DEEFC02698680B4A3B21851C77T6i9H" TargetMode="External"/><Relationship Id="rId33" Type="http://schemas.openxmlformats.org/officeDocument/2006/relationships/hyperlink" Target="consultantplus://offline/ref=09F1A82FCC07AE48D404C4DC8C8A60BD8E297BF09E5F95D5223E5C41649B428C15E49B5625C8189729CF65DEEFC02698680B4A3B21851C77T6i9H" TargetMode="External"/><Relationship Id="rId38" Type="http://schemas.openxmlformats.org/officeDocument/2006/relationships/hyperlink" Target="consultantplus://offline/ref=09F1A82FCC07AE48D404C4DC8C8A60BD8C2B76F2945595D5223E5C41649B428C15E49B5625C8189628CF65DEEFC02698680B4A3B21851C77T6i9H" TargetMode="External"/><Relationship Id="rId46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59" Type="http://schemas.openxmlformats.org/officeDocument/2006/relationships/hyperlink" Target="consultantplus://offline/ref=09F1A82FCC07AE48D404C4DC8C8A60BD8C2D7FF6945295D5223E5C41649B428C15E49B5625C8189720CF65DEEFC02698680B4A3B21851C77T6i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22</Pages>
  <Words>9458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Кельтеевский сельсовет муниципального района Калтасинский район</dc:title>
  <dc:subject/>
  <dc:creator>1</dc:creator>
  <cp:keywords/>
  <dc:description/>
  <cp:lastModifiedBy>USB</cp:lastModifiedBy>
  <cp:revision>5</cp:revision>
  <cp:lastPrinted>2019-12-20T04:23:00Z</cp:lastPrinted>
  <dcterms:created xsi:type="dcterms:W3CDTF">2019-12-20T03:47:00Z</dcterms:created>
  <dcterms:modified xsi:type="dcterms:W3CDTF">2019-12-20T04:25:00Z</dcterms:modified>
</cp:coreProperties>
</file>